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8733" w14:textId="2C25360C" w:rsidR="00771A06" w:rsidRDefault="00577D42" w:rsidP="00771A06">
      <w:pPr>
        <w:pStyle w:val="Heading1"/>
        <w:shd w:val="clear" w:color="auto" w:fill="DAE9F7" w:themeFill="text2" w:themeFillTint="1A"/>
        <w:spacing w:before="0" w:after="0"/>
        <w:jc w:val="center"/>
        <w:rPr>
          <w:lang w:val="en-GB"/>
        </w:rPr>
      </w:pPr>
      <w:r>
        <w:rPr>
          <w:noProof/>
          <w:lang w:val="en-GB"/>
        </w:rPr>
        <w:drawing>
          <wp:anchor distT="0" distB="0" distL="114300" distR="114300" simplePos="0" relativeHeight="251658240" behindDoc="0" locked="0" layoutInCell="1" allowOverlap="1" wp14:anchorId="4909B15C" wp14:editId="60129D90">
            <wp:simplePos x="0" y="0"/>
            <wp:positionH relativeFrom="column">
              <wp:posOffset>-960755</wp:posOffset>
            </wp:positionH>
            <wp:positionV relativeFrom="paragraph">
              <wp:posOffset>-1217404</wp:posOffset>
            </wp:positionV>
            <wp:extent cx="7677807" cy="10763901"/>
            <wp:effectExtent l="0" t="0" r="5715" b="5715"/>
            <wp:wrapNone/>
            <wp:docPr id="626878817" name="Picture 2" descr="A blue and whit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878817" name="Picture 2" descr="A blue and white logo with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7807" cy="10763901"/>
                    </a:xfrm>
                    <a:prstGeom prst="rect">
                      <a:avLst/>
                    </a:prstGeom>
                  </pic:spPr>
                </pic:pic>
              </a:graphicData>
            </a:graphic>
            <wp14:sizeRelH relativeFrom="page">
              <wp14:pctWidth>0</wp14:pctWidth>
            </wp14:sizeRelH>
            <wp14:sizeRelV relativeFrom="page">
              <wp14:pctHeight>0</wp14:pctHeight>
            </wp14:sizeRelV>
          </wp:anchor>
        </w:drawing>
      </w:r>
    </w:p>
    <w:p w14:paraId="3402859A" w14:textId="77777777" w:rsidR="00771A06" w:rsidRDefault="00771A06" w:rsidP="00771A06">
      <w:pPr>
        <w:rPr>
          <w:lang w:val="en-GB"/>
        </w:rPr>
      </w:pPr>
    </w:p>
    <w:p w14:paraId="35306921" w14:textId="77777777" w:rsidR="00771A06" w:rsidRDefault="00771A06" w:rsidP="00771A06">
      <w:pPr>
        <w:rPr>
          <w:lang w:val="en-GB"/>
        </w:rPr>
      </w:pPr>
    </w:p>
    <w:p w14:paraId="6BA04E72" w14:textId="3C566F65" w:rsidR="00771A06" w:rsidRDefault="00771A06" w:rsidP="00771A06">
      <w:pPr>
        <w:rPr>
          <w:lang w:val="en-GB"/>
        </w:rPr>
      </w:pPr>
    </w:p>
    <w:p w14:paraId="7561C3A6" w14:textId="77777777" w:rsidR="00771A06" w:rsidRDefault="00771A06" w:rsidP="00771A06">
      <w:pPr>
        <w:rPr>
          <w:lang w:val="en-GB"/>
        </w:rPr>
      </w:pPr>
    </w:p>
    <w:p w14:paraId="66F934B8" w14:textId="747676F5" w:rsidR="00771A06" w:rsidRDefault="00771A06" w:rsidP="00771A06">
      <w:pPr>
        <w:rPr>
          <w:lang w:val="en-GB"/>
        </w:rPr>
      </w:pPr>
    </w:p>
    <w:p w14:paraId="1BDD64E0" w14:textId="77777777" w:rsidR="00771A06" w:rsidRDefault="00771A06" w:rsidP="00771A06">
      <w:pPr>
        <w:rPr>
          <w:lang w:val="en-GB"/>
        </w:rPr>
      </w:pPr>
    </w:p>
    <w:p w14:paraId="4B0EC599" w14:textId="77777777" w:rsidR="00771A06" w:rsidRDefault="00771A06" w:rsidP="00771A06">
      <w:pPr>
        <w:rPr>
          <w:lang w:val="en-GB"/>
        </w:rPr>
      </w:pPr>
    </w:p>
    <w:p w14:paraId="1874E003" w14:textId="277048FA" w:rsidR="00771A06" w:rsidRDefault="00771A06" w:rsidP="00771A06">
      <w:pPr>
        <w:rPr>
          <w:lang w:val="en-GB"/>
        </w:rPr>
      </w:pPr>
    </w:p>
    <w:p w14:paraId="02CA96A8" w14:textId="77777777" w:rsidR="00771A06" w:rsidRDefault="00771A06" w:rsidP="00771A06">
      <w:pPr>
        <w:rPr>
          <w:lang w:val="en-GB"/>
        </w:rPr>
      </w:pPr>
    </w:p>
    <w:p w14:paraId="44E49C66" w14:textId="77777777" w:rsidR="00771A06" w:rsidRDefault="00771A06" w:rsidP="00771A06">
      <w:pPr>
        <w:rPr>
          <w:lang w:val="en-GB"/>
        </w:rPr>
      </w:pPr>
    </w:p>
    <w:p w14:paraId="63859FB7" w14:textId="15310499" w:rsidR="00771A06" w:rsidRDefault="00771A06" w:rsidP="00771A06">
      <w:pPr>
        <w:rPr>
          <w:lang w:val="en-GB"/>
        </w:rPr>
      </w:pPr>
    </w:p>
    <w:p w14:paraId="62569353" w14:textId="77777777" w:rsidR="00771A06" w:rsidRDefault="00771A06" w:rsidP="00771A06">
      <w:pPr>
        <w:rPr>
          <w:lang w:val="en-GB"/>
        </w:rPr>
      </w:pPr>
    </w:p>
    <w:p w14:paraId="0495D0F9" w14:textId="77777777" w:rsidR="00771A06" w:rsidRDefault="00771A06" w:rsidP="00771A06">
      <w:pPr>
        <w:rPr>
          <w:lang w:val="en-GB"/>
        </w:rPr>
      </w:pPr>
    </w:p>
    <w:p w14:paraId="4AAB0444" w14:textId="77777777" w:rsidR="00771A06" w:rsidRDefault="00771A06" w:rsidP="00771A06">
      <w:pPr>
        <w:rPr>
          <w:lang w:val="en-GB"/>
        </w:rPr>
      </w:pPr>
    </w:p>
    <w:p w14:paraId="3D81144D" w14:textId="10754C88" w:rsidR="00771A06" w:rsidRDefault="00771A06" w:rsidP="00771A06">
      <w:pPr>
        <w:rPr>
          <w:lang w:val="en-GB"/>
        </w:rPr>
      </w:pPr>
    </w:p>
    <w:p w14:paraId="10615012" w14:textId="77777777" w:rsidR="00771A06" w:rsidRDefault="00771A06" w:rsidP="00771A06">
      <w:pPr>
        <w:rPr>
          <w:lang w:val="en-GB"/>
        </w:rPr>
      </w:pPr>
    </w:p>
    <w:p w14:paraId="1DAE8437" w14:textId="77777777" w:rsidR="00771A06" w:rsidRDefault="00771A06" w:rsidP="00771A06">
      <w:pPr>
        <w:rPr>
          <w:lang w:val="en-GB"/>
        </w:rPr>
      </w:pPr>
    </w:p>
    <w:p w14:paraId="2E6F9FC5" w14:textId="77777777" w:rsidR="00771A06" w:rsidRDefault="00771A06" w:rsidP="00771A06">
      <w:pPr>
        <w:rPr>
          <w:lang w:val="en-GB"/>
        </w:rPr>
      </w:pPr>
    </w:p>
    <w:p w14:paraId="42BE8029" w14:textId="77777777" w:rsidR="00771A06" w:rsidRDefault="00771A06" w:rsidP="00771A06">
      <w:pPr>
        <w:rPr>
          <w:lang w:val="en-GB"/>
        </w:rPr>
      </w:pPr>
    </w:p>
    <w:p w14:paraId="4E5749A9" w14:textId="77777777" w:rsidR="00771A06" w:rsidRDefault="00771A06" w:rsidP="00771A06">
      <w:pPr>
        <w:rPr>
          <w:lang w:val="en-GB"/>
        </w:rPr>
      </w:pPr>
    </w:p>
    <w:p w14:paraId="0B6BCC5B" w14:textId="5E5D9C9A" w:rsidR="00771A06" w:rsidRDefault="00771A06" w:rsidP="00771A06">
      <w:pPr>
        <w:rPr>
          <w:lang w:val="en-GB"/>
        </w:rPr>
      </w:pPr>
    </w:p>
    <w:p w14:paraId="1BD2D92C" w14:textId="5867CB46" w:rsidR="00771A06" w:rsidRDefault="00771A06" w:rsidP="00771A06">
      <w:pPr>
        <w:rPr>
          <w:lang w:val="en-GB"/>
        </w:rPr>
      </w:pPr>
    </w:p>
    <w:p w14:paraId="3837DE36" w14:textId="77777777" w:rsidR="00771A06" w:rsidRDefault="00771A06" w:rsidP="00771A06">
      <w:pPr>
        <w:rPr>
          <w:lang w:val="en-GB"/>
        </w:rPr>
      </w:pPr>
    </w:p>
    <w:p w14:paraId="1293C890" w14:textId="77777777" w:rsidR="00771A06" w:rsidRDefault="00771A06" w:rsidP="00771A06">
      <w:pPr>
        <w:rPr>
          <w:lang w:val="en-GB"/>
        </w:rPr>
      </w:pPr>
    </w:p>
    <w:p w14:paraId="74605AFE" w14:textId="77777777" w:rsidR="00771A06" w:rsidRDefault="00771A06" w:rsidP="00771A06">
      <w:pPr>
        <w:rPr>
          <w:lang w:val="en-GB"/>
        </w:rPr>
      </w:pPr>
    </w:p>
    <w:p w14:paraId="397DB022" w14:textId="4843FD70" w:rsidR="00771A06" w:rsidRDefault="00771A06" w:rsidP="00771A06">
      <w:pPr>
        <w:rPr>
          <w:lang w:val="en-GB"/>
        </w:rPr>
      </w:pPr>
    </w:p>
    <w:p w14:paraId="5943E20C" w14:textId="7F9EC7A7" w:rsidR="00771A06" w:rsidRDefault="00577D42" w:rsidP="00771A06">
      <w:pPr>
        <w:rPr>
          <w:lang w:val="en-GB"/>
        </w:rPr>
      </w:pPr>
      <w:r>
        <w:rPr>
          <w:lang w:val="en-GB"/>
        </w:rPr>
        <w:t xml:space="preserve"> </w:t>
      </w:r>
    </w:p>
    <w:p w14:paraId="72D460C9" w14:textId="2E952E7D" w:rsidR="00771A06" w:rsidRDefault="00771A06" w:rsidP="00771A06">
      <w:pPr>
        <w:rPr>
          <w:lang w:val="en-GB"/>
        </w:rPr>
      </w:pPr>
    </w:p>
    <w:p w14:paraId="71CE387C" w14:textId="035CDC2D" w:rsidR="00771A06" w:rsidRDefault="00771A06" w:rsidP="00771A06">
      <w:pPr>
        <w:rPr>
          <w:lang w:val="en-GB"/>
        </w:rPr>
      </w:pPr>
    </w:p>
    <w:p w14:paraId="086B1C84" w14:textId="77777777" w:rsidR="00771A06" w:rsidRDefault="00771A06" w:rsidP="00771A06">
      <w:pPr>
        <w:rPr>
          <w:lang w:val="en-GB"/>
        </w:rPr>
      </w:pPr>
    </w:p>
    <w:p w14:paraId="5A672A59" w14:textId="77777777" w:rsidR="00771A06" w:rsidRDefault="00771A06" w:rsidP="00771A06">
      <w:pPr>
        <w:rPr>
          <w:lang w:val="en-GB"/>
        </w:rPr>
      </w:pPr>
    </w:p>
    <w:p w14:paraId="55C684F8" w14:textId="77777777" w:rsidR="00771A06" w:rsidRDefault="00771A06" w:rsidP="00771A06">
      <w:pPr>
        <w:rPr>
          <w:lang w:val="en-GB"/>
        </w:rPr>
      </w:pPr>
    </w:p>
    <w:p w14:paraId="4E52EFA8" w14:textId="77777777" w:rsidR="00771A06" w:rsidRDefault="00771A06" w:rsidP="00771A06">
      <w:pPr>
        <w:rPr>
          <w:lang w:val="en-GB"/>
        </w:rPr>
      </w:pPr>
    </w:p>
    <w:p w14:paraId="2A4A50F7" w14:textId="10503170" w:rsidR="00771A06" w:rsidRDefault="00771A06" w:rsidP="00771A06">
      <w:pPr>
        <w:rPr>
          <w:lang w:val="en-GB"/>
        </w:rPr>
      </w:pPr>
    </w:p>
    <w:p w14:paraId="235FF842" w14:textId="16198B41" w:rsidR="00771A06" w:rsidRPr="00771A06" w:rsidRDefault="00771A06" w:rsidP="00771A06">
      <w:pPr>
        <w:rPr>
          <w:lang w:val="en-GB"/>
        </w:rPr>
      </w:pPr>
    </w:p>
    <w:p w14:paraId="430426B1" w14:textId="3D778261" w:rsidR="008E76DA" w:rsidRDefault="008E76DA" w:rsidP="001B5807">
      <w:pPr>
        <w:pStyle w:val="Heading1"/>
        <w:pBdr>
          <w:top w:val="single" w:sz="4" w:space="1" w:color="auto"/>
          <w:left w:val="single" w:sz="4" w:space="1" w:color="auto"/>
          <w:bottom w:val="single" w:sz="4" w:space="1" w:color="auto"/>
          <w:right w:val="single" w:sz="4" w:space="1" w:color="auto"/>
        </w:pBdr>
        <w:shd w:val="clear" w:color="auto" w:fill="DAE9F7" w:themeFill="text2" w:themeFillTint="1A"/>
        <w:spacing w:before="0" w:after="0"/>
        <w:jc w:val="center"/>
        <w:rPr>
          <w:lang w:val="en-GB"/>
        </w:rPr>
      </w:pPr>
      <w:r>
        <w:rPr>
          <w:lang w:val="en-GB"/>
        </w:rPr>
        <w:lastRenderedPageBreak/>
        <w:t>Apprenticeship in Social Work</w:t>
      </w:r>
    </w:p>
    <w:p w14:paraId="114D241A" w14:textId="77777777" w:rsidR="001B5807" w:rsidRPr="001B5807" w:rsidRDefault="001B5807" w:rsidP="001B5807">
      <w:pPr>
        <w:pStyle w:val="Heading1"/>
        <w:pBdr>
          <w:top w:val="single" w:sz="4" w:space="1" w:color="auto"/>
          <w:left w:val="single" w:sz="4" w:space="1" w:color="auto"/>
          <w:bottom w:val="single" w:sz="4" w:space="1" w:color="auto"/>
          <w:right w:val="single" w:sz="4" w:space="1" w:color="auto"/>
        </w:pBdr>
        <w:shd w:val="clear" w:color="auto" w:fill="DAE9F7" w:themeFill="text2" w:themeFillTint="1A"/>
        <w:spacing w:before="0" w:after="0"/>
        <w:jc w:val="center"/>
        <w:rPr>
          <w:lang w:val="en-GB"/>
        </w:rPr>
      </w:pPr>
      <w:r>
        <w:rPr>
          <w:lang w:val="en-GB"/>
        </w:rPr>
        <w:t>How to apply</w:t>
      </w:r>
    </w:p>
    <w:p w14:paraId="576EBE14" w14:textId="200341B1" w:rsidR="008E76DA" w:rsidRDefault="001B5807" w:rsidP="001B5807">
      <w:pPr>
        <w:pStyle w:val="Heading1"/>
        <w:pBdr>
          <w:top w:val="single" w:sz="4" w:space="1" w:color="auto"/>
          <w:left w:val="single" w:sz="4" w:space="1" w:color="auto"/>
          <w:bottom w:val="single" w:sz="4" w:space="1" w:color="auto"/>
          <w:right w:val="single" w:sz="4" w:space="1" w:color="auto"/>
        </w:pBdr>
        <w:shd w:val="clear" w:color="auto" w:fill="DAE9F7" w:themeFill="text2" w:themeFillTint="1A"/>
        <w:spacing w:before="0" w:after="0"/>
        <w:jc w:val="center"/>
        <w:rPr>
          <w:lang w:val="en-GB"/>
        </w:rPr>
      </w:pPr>
      <w:r>
        <w:rPr>
          <w:lang w:val="en-GB"/>
        </w:rPr>
        <w:t xml:space="preserve">A </w:t>
      </w:r>
      <w:r w:rsidR="008E76DA">
        <w:rPr>
          <w:lang w:val="en-GB"/>
        </w:rPr>
        <w:t>Step-by-</w:t>
      </w:r>
      <w:proofErr w:type="gramStart"/>
      <w:r w:rsidR="008E76DA">
        <w:rPr>
          <w:lang w:val="en-GB"/>
        </w:rPr>
        <w:t>S</w:t>
      </w:r>
      <w:r w:rsidR="00095BB3">
        <w:rPr>
          <w:lang w:val="en-GB"/>
        </w:rPr>
        <w:t>tep</w:t>
      </w:r>
      <w:r w:rsidR="00771A06">
        <w:rPr>
          <w:lang w:val="en-GB"/>
        </w:rPr>
        <w:t xml:space="preserve"> </w:t>
      </w:r>
      <w:r w:rsidR="008E76DA">
        <w:rPr>
          <w:lang w:val="en-GB"/>
        </w:rPr>
        <w:t xml:space="preserve"> Guideline</w:t>
      </w:r>
      <w:proofErr w:type="gramEnd"/>
      <w:r w:rsidR="008E76DA">
        <w:rPr>
          <w:lang w:val="en-GB"/>
        </w:rPr>
        <w:t xml:space="preserve"> for Applicants</w:t>
      </w:r>
    </w:p>
    <w:p w14:paraId="4E7EEDCA" w14:textId="78A973F2" w:rsidR="00265057" w:rsidRPr="00265057" w:rsidRDefault="008E76DA" w:rsidP="001B5807">
      <w:pPr>
        <w:pStyle w:val="Heading1"/>
        <w:pBdr>
          <w:top w:val="single" w:sz="4" w:space="1" w:color="auto"/>
          <w:left w:val="single" w:sz="4" w:space="1" w:color="auto"/>
          <w:bottom w:val="single" w:sz="4" w:space="1" w:color="auto"/>
          <w:right w:val="single" w:sz="4" w:space="1" w:color="auto"/>
        </w:pBdr>
        <w:shd w:val="clear" w:color="auto" w:fill="DAE9F7" w:themeFill="text2" w:themeFillTint="1A"/>
        <w:spacing w:before="0" w:after="0"/>
        <w:jc w:val="center"/>
        <w:rPr>
          <w:lang w:val="en-GB"/>
        </w:rPr>
      </w:pPr>
      <w:r>
        <w:rPr>
          <w:lang w:val="en-GB"/>
        </w:rPr>
        <w:t>2024</w:t>
      </w:r>
    </w:p>
    <w:p w14:paraId="76754721" w14:textId="77777777" w:rsidR="008E76DA" w:rsidRPr="006F7531" w:rsidRDefault="008E76DA" w:rsidP="00D50B3B">
      <w:pPr>
        <w:pStyle w:val="Heading3"/>
        <w:rPr>
          <w:lang w:val="en-GB"/>
        </w:rPr>
      </w:pPr>
      <w:r w:rsidRPr="006F7531">
        <w:rPr>
          <w:lang w:val="en-GB"/>
        </w:rPr>
        <w:t>Purpose of this Guideline</w:t>
      </w:r>
    </w:p>
    <w:p w14:paraId="0C36BAA6" w14:textId="443999FE" w:rsidR="008E76DA" w:rsidRDefault="008E76DA">
      <w:pPr>
        <w:rPr>
          <w:lang w:val="en-GB"/>
        </w:rPr>
      </w:pPr>
      <w:r>
        <w:rPr>
          <w:lang w:val="en-GB"/>
        </w:rPr>
        <w:t>This document aims to help you prepare your written application for a post as an Apprentice in Social Work by guiding you through the form in a step-by-step manner.</w:t>
      </w:r>
      <w:r w:rsidR="00784C0D">
        <w:rPr>
          <w:lang w:val="en-GB"/>
        </w:rPr>
        <w:t xml:space="preserve"> This is just a</w:t>
      </w:r>
      <w:r w:rsidR="00C154B7">
        <w:rPr>
          <w:lang w:val="en-GB"/>
        </w:rPr>
        <w:t xml:space="preserve"> </w:t>
      </w:r>
      <w:proofErr w:type="gramStart"/>
      <w:r w:rsidR="00C154B7">
        <w:rPr>
          <w:lang w:val="en-GB"/>
        </w:rPr>
        <w:t xml:space="preserve">preparatory </w:t>
      </w:r>
      <w:r w:rsidR="00784C0D">
        <w:rPr>
          <w:lang w:val="en-GB"/>
        </w:rPr>
        <w:t xml:space="preserve"> guidance</w:t>
      </w:r>
      <w:proofErr w:type="gramEnd"/>
      <w:r w:rsidR="00784C0D">
        <w:rPr>
          <w:lang w:val="en-GB"/>
        </w:rPr>
        <w:t xml:space="preserve"> note – if ther</w:t>
      </w:r>
      <w:r w:rsidR="00C154B7">
        <w:rPr>
          <w:lang w:val="en-GB"/>
        </w:rPr>
        <w:t xml:space="preserve">e are any differences between this guidance and the </w:t>
      </w:r>
      <w:r w:rsidR="002E3418">
        <w:rPr>
          <w:lang w:val="en-GB"/>
        </w:rPr>
        <w:t xml:space="preserve">final application form that is published, follow the directions on the  application form. </w:t>
      </w:r>
    </w:p>
    <w:p w14:paraId="2AA316F2" w14:textId="77777777" w:rsidR="008E76DA" w:rsidRDefault="008E76DA">
      <w:pPr>
        <w:rPr>
          <w:lang w:val="en-GB"/>
        </w:rPr>
      </w:pPr>
    </w:p>
    <w:p w14:paraId="4DB414EF" w14:textId="39A73549" w:rsidR="00FC54AD" w:rsidRDefault="00FC54AD" w:rsidP="00FC54AD">
      <w:pPr>
        <w:pStyle w:val="Heading3"/>
        <w:rPr>
          <w:lang w:val="en-GB"/>
        </w:rPr>
      </w:pPr>
      <w:r>
        <w:rPr>
          <w:lang w:val="en-GB"/>
        </w:rPr>
        <w:t>Step 1 – Read up about the Apprenticeship in Social Work</w:t>
      </w:r>
    </w:p>
    <w:p w14:paraId="1093F88F" w14:textId="0D7D3E79" w:rsidR="00FC54AD" w:rsidRPr="00776979" w:rsidRDefault="00FC54AD">
      <w:pPr>
        <w:rPr>
          <w:lang w:val="en-GB"/>
        </w:rPr>
      </w:pPr>
      <w:r w:rsidRPr="00776979">
        <w:rPr>
          <w:lang w:val="en-GB"/>
        </w:rPr>
        <w:t xml:space="preserve">Familiarise yourself with the Apprenticeship in Social Work role by </w:t>
      </w:r>
      <w:r w:rsidRPr="00776979">
        <w:t xml:space="preserve">reading the Job Specification </w:t>
      </w:r>
      <w:proofErr w:type="gramStart"/>
      <w:r w:rsidRPr="00776979">
        <w:t>a number of</w:t>
      </w:r>
      <w:proofErr w:type="gramEnd"/>
      <w:r w:rsidRPr="00776979">
        <w:t xml:space="preserve"> times and the Apprentice handbook. </w:t>
      </w:r>
    </w:p>
    <w:p w14:paraId="17B3305D" w14:textId="27257C57" w:rsidR="00FC54AD" w:rsidRDefault="00FC54AD">
      <w:pPr>
        <w:rPr>
          <w:b/>
          <w:bCs/>
          <w:lang w:val="en-GB"/>
        </w:rPr>
      </w:pPr>
    </w:p>
    <w:p w14:paraId="50530BEB" w14:textId="696E10D0" w:rsidR="008E76DA" w:rsidRDefault="00FC54AD" w:rsidP="00FC54AD">
      <w:pPr>
        <w:pStyle w:val="Heading3"/>
        <w:rPr>
          <w:lang w:val="en-GB"/>
        </w:rPr>
      </w:pPr>
      <w:r>
        <w:rPr>
          <w:lang w:val="en-GB"/>
        </w:rPr>
        <w:t>Step 2. Gather the Necessary Documentation</w:t>
      </w:r>
    </w:p>
    <w:p w14:paraId="1CFD0FB0" w14:textId="77777777" w:rsidR="00FC54AD" w:rsidRPr="00776979" w:rsidRDefault="00FC54AD" w:rsidP="00FC54AD">
      <w:r w:rsidRPr="00776979">
        <w:t>Please gather the necessary certificates and information required to complete all areas of the Application Form.</w:t>
      </w:r>
    </w:p>
    <w:p w14:paraId="334F9A32" w14:textId="77777777" w:rsidR="00FC54AD" w:rsidRPr="00776979" w:rsidRDefault="00FC54AD">
      <w:pPr>
        <w:rPr>
          <w:b/>
          <w:bCs/>
          <w:lang w:val="en-GB"/>
        </w:rPr>
      </w:pPr>
    </w:p>
    <w:p w14:paraId="0FDB400A" w14:textId="77777777" w:rsidR="00FC54AD" w:rsidRDefault="00FC54AD" w:rsidP="00FC54AD">
      <w:pPr>
        <w:pStyle w:val="Heading3"/>
        <w:rPr>
          <w:lang w:val="en-GB"/>
        </w:rPr>
      </w:pPr>
      <w:r>
        <w:rPr>
          <w:lang w:val="en-GB"/>
        </w:rPr>
        <w:t>Step 3. Make a note of the designated closing date and time.</w:t>
      </w:r>
    </w:p>
    <w:p w14:paraId="69348B3C" w14:textId="77777777" w:rsidR="00FC54AD" w:rsidRDefault="00FC54AD">
      <w:pPr>
        <w:rPr>
          <w:lang w:val="en-GB"/>
        </w:rPr>
      </w:pPr>
      <w:r w:rsidRPr="00776979">
        <w:rPr>
          <w:lang w:val="en-GB"/>
        </w:rPr>
        <w:t>Late applications will not be accepted beyond this date.</w:t>
      </w:r>
    </w:p>
    <w:p w14:paraId="1FCE6134" w14:textId="77777777" w:rsidR="00FC54AD" w:rsidRDefault="00FC54AD">
      <w:pPr>
        <w:rPr>
          <w:lang w:val="en-GB"/>
        </w:rPr>
      </w:pPr>
    </w:p>
    <w:p w14:paraId="4B73CAA7" w14:textId="77777777" w:rsidR="00FC54AD" w:rsidRPr="00FC54AD" w:rsidRDefault="00FC54AD" w:rsidP="00FC54AD">
      <w:pPr>
        <w:pStyle w:val="Heading3"/>
        <w:rPr>
          <w:lang w:val="en-GB"/>
        </w:rPr>
      </w:pPr>
      <w:r w:rsidRPr="00FC54AD">
        <w:rPr>
          <w:lang w:val="en-GB"/>
        </w:rPr>
        <w:t>Step 4. Tech-check</w:t>
      </w:r>
    </w:p>
    <w:p w14:paraId="34323C70" w14:textId="77777777" w:rsidR="00FC54AD" w:rsidRDefault="00FC54AD">
      <w:pPr>
        <w:rPr>
          <w:lang w:val="en-GB"/>
        </w:rPr>
      </w:pPr>
      <w:r>
        <w:rPr>
          <w:lang w:val="en-GB"/>
        </w:rPr>
        <w:t>You will need access to the following IT to complete this application:</w:t>
      </w:r>
    </w:p>
    <w:p w14:paraId="06457161" w14:textId="77777777" w:rsidR="00FC54AD" w:rsidRPr="00A024B4" w:rsidRDefault="00776979" w:rsidP="00FC54AD">
      <w:pPr>
        <w:suppressAutoHyphens/>
        <w:spacing w:after="40"/>
        <w:ind w:firstLine="720"/>
        <w:jc w:val="both"/>
        <w:rPr>
          <w:b/>
          <w:bCs/>
          <w:i/>
          <w:iCs/>
          <w:color w:val="156082" w:themeColor="accent1"/>
        </w:rPr>
      </w:pPr>
      <w:r w:rsidRPr="00A024B4">
        <w:rPr>
          <w:b/>
          <w:bCs/>
          <w:i/>
          <w:iCs/>
          <w:color w:val="156082" w:themeColor="accent1"/>
        </w:rPr>
        <w:t>Microsoft</w:t>
      </w:r>
      <w:r w:rsidR="00FC54AD" w:rsidRPr="00A024B4">
        <w:rPr>
          <w:b/>
          <w:bCs/>
          <w:i/>
          <w:iCs/>
          <w:color w:val="156082" w:themeColor="accent1"/>
        </w:rPr>
        <w:t xml:space="preserve"> Word</w:t>
      </w:r>
    </w:p>
    <w:p w14:paraId="7D1EB7B6" w14:textId="5398CBBE" w:rsidR="00FC54AD" w:rsidRDefault="00FC54AD" w:rsidP="0084277F">
      <w:pPr>
        <w:suppressAutoHyphens/>
        <w:spacing w:after="40"/>
        <w:ind w:left="720"/>
        <w:jc w:val="both"/>
      </w:pPr>
      <w:r w:rsidRPr="00776979">
        <w:t>You will need to be able to use Microsoft Word. You will be required to submit your application in a typed Word document.</w:t>
      </w:r>
    </w:p>
    <w:p w14:paraId="69C9FCA4" w14:textId="77777777" w:rsidR="0084277F" w:rsidRPr="0084277F" w:rsidRDefault="0084277F" w:rsidP="0084277F">
      <w:pPr>
        <w:suppressAutoHyphens/>
        <w:spacing w:after="40"/>
        <w:ind w:left="720"/>
        <w:jc w:val="both"/>
      </w:pPr>
    </w:p>
    <w:p w14:paraId="1E7AC3F2" w14:textId="77777777" w:rsidR="00FC54AD" w:rsidRPr="00A024B4" w:rsidRDefault="00FC54AD" w:rsidP="00FC54AD">
      <w:pPr>
        <w:suppressAutoHyphens/>
        <w:spacing w:after="40"/>
        <w:ind w:left="720"/>
        <w:jc w:val="both"/>
        <w:rPr>
          <w:b/>
          <w:bCs/>
          <w:i/>
          <w:iCs/>
          <w:color w:val="156082" w:themeColor="accent1"/>
        </w:rPr>
      </w:pPr>
      <w:r w:rsidRPr="00A024B4">
        <w:rPr>
          <w:b/>
          <w:bCs/>
          <w:i/>
          <w:iCs/>
          <w:color w:val="156082" w:themeColor="accent1"/>
        </w:rPr>
        <w:t>Google Account, Google Forms</w:t>
      </w:r>
    </w:p>
    <w:p w14:paraId="66BBD415" w14:textId="77777777" w:rsidR="00FC54AD" w:rsidRPr="00776979" w:rsidRDefault="00FC54AD" w:rsidP="00FC54AD">
      <w:pPr>
        <w:suppressAutoHyphens/>
        <w:spacing w:after="40"/>
        <w:ind w:left="720"/>
        <w:jc w:val="both"/>
      </w:pPr>
      <w:r w:rsidRPr="00776979">
        <w:t xml:space="preserve">Your application will not be complete until you submit your completed word document via the </w:t>
      </w:r>
      <w:r w:rsidRPr="00776979">
        <w:rPr>
          <w:i/>
          <w:iCs/>
        </w:rPr>
        <w:t xml:space="preserve">Google Form </w:t>
      </w:r>
      <w:r w:rsidRPr="00776979">
        <w:t xml:space="preserve"> link on </w:t>
      </w:r>
      <w:r w:rsidR="00FC2067">
        <w:t>UCC’s apprenticeship website (</w:t>
      </w:r>
      <w:r w:rsidRPr="00776979">
        <w:t xml:space="preserve"> </w:t>
      </w:r>
      <w:hyperlink r:id="rId8" w:history="1">
        <w:r w:rsidRPr="00776979">
          <w:rPr>
            <w:rStyle w:val="Hyperlink"/>
          </w:rPr>
          <w:t>https://www.ucc.ie/en/apprenticeships/sw/</w:t>
        </w:r>
      </w:hyperlink>
      <w:r w:rsidR="00FC2067">
        <w:t>)</w:t>
      </w:r>
      <w:r w:rsidRPr="00776979">
        <w:t xml:space="preserve">. To do this you will need a Google account with a @gmail.com email address. You can set up a Google account easily and for free here: </w:t>
      </w:r>
      <w:hyperlink r:id="rId9" w:history="1">
        <w:r w:rsidRPr="00776979">
          <w:rPr>
            <w:rStyle w:val="Hyperlink"/>
          </w:rPr>
          <w:t>https://www.google.com/account/about/</w:t>
        </w:r>
      </w:hyperlink>
      <w:r w:rsidRPr="00776979">
        <w:t xml:space="preserve">. </w:t>
      </w:r>
    </w:p>
    <w:p w14:paraId="65F1FA61" w14:textId="77777777" w:rsidR="00265057" w:rsidRDefault="00265057" w:rsidP="00FC54AD">
      <w:pPr>
        <w:suppressAutoHyphens/>
        <w:spacing w:after="40"/>
        <w:jc w:val="both"/>
      </w:pPr>
    </w:p>
    <w:p w14:paraId="3D269A43" w14:textId="77777777" w:rsidR="0084277F" w:rsidRDefault="0084277F" w:rsidP="00FC54AD">
      <w:pPr>
        <w:suppressAutoHyphens/>
        <w:spacing w:after="40"/>
        <w:jc w:val="both"/>
      </w:pPr>
    </w:p>
    <w:p w14:paraId="3FB0C63B" w14:textId="77777777" w:rsidR="0084277F" w:rsidRPr="00776979" w:rsidRDefault="0084277F" w:rsidP="00FC54AD">
      <w:pPr>
        <w:suppressAutoHyphens/>
        <w:spacing w:after="40"/>
        <w:jc w:val="both"/>
      </w:pPr>
    </w:p>
    <w:p w14:paraId="0F1F547A" w14:textId="77777777" w:rsidR="00FC54AD" w:rsidRPr="00A024B4" w:rsidRDefault="00FC54AD" w:rsidP="00FC54AD">
      <w:pPr>
        <w:suppressAutoHyphens/>
        <w:spacing w:after="40"/>
        <w:ind w:left="360" w:firstLine="360"/>
        <w:jc w:val="both"/>
        <w:rPr>
          <w:b/>
          <w:bCs/>
          <w:i/>
          <w:iCs/>
          <w:color w:val="156082" w:themeColor="accent1"/>
        </w:rPr>
      </w:pPr>
      <w:r w:rsidRPr="00A024B4">
        <w:rPr>
          <w:b/>
          <w:bCs/>
          <w:i/>
          <w:iCs/>
          <w:color w:val="156082" w:themeColor="accent1"/>
        </w:rPr>
        <w:lastRenderedPageBreak/>
        <w:t>Internet access</w:t>
      </w:r>
    </w:p>
    <w:p w14:paraId="3FF87BC0" w14:textId="77777777" w:rsidR="00FC54AD" w:rsidRPr="00776979" w:rsidRDefault="00FC54AD" w:rsidP="00FC54AD">
      <w:pPr>
        <w:suppressAutoHyphens/>
        <w:spacing w:after="40"/>
        <w:ind w:left="720"/>
        <w:jc w:val="both"/>
      </w:pPr>
      <w:r w:rsidRPr="00776979">
        <w:t>Because you are applying online, you will need to have access to the internet on the day you submit your application. Remember, late applications will not be accept</w:t>
      </w:r>
      <w:r w:rsidR="00FC2067">
        <w:t xml:space="preserve">ed </w:t>
      </w:r>
      <w:r w:rsidRPr="00776979">
        <w:t xml:space="preserve"> beyond the closing date and time even when due to poor connectivity.</w:t>
      </w:r>
    </w:p>
    <w:p w14:paraId="3AB04DC4" w14:textId="77777777" w:rsidR="001327A3" w:rsidRDefault="001327A3" w:rsidP="00FC54AD">
      <w:pPr>
        <w:suppressAutoHyphens/>
        <w:spacing w:after="40"/>
        <w:jc w:val="both"/>
        <w:rPr>
          <w:sz w:val="22"/>
          <w:szCs w:val="22"/>
        </w:rPr>
      </w:pPr>
    </w:p>
    <w:p w14:paraId="5A35DAEE" w14:textId="383A3434" w:rsidR="006F5248" w:rsidRPr="00362193" w:rsidRDefault="00F10655" w:rsidP="00362193">
      <w:pPr>
        <w:suppressAutoHyphens/>
        <w:spacing w:after="40"/>
        <w:ind w:left="720"/>
        <w:jc w:val="both"/>
        <w:rPr>
          <w:b/>
          <w:bCs/>
          <w:i/>
          <w:iCs/>
          <w:color w:val="156082" w:themeColor="accent1"/>
        </w:rPr>
      </w:pPr>
      <w:r w:rsidRPr="00362193">
        <w:rPr>
          <w:b/>
          <w:bCs/>
          <w:i/>
          <w:iCs/>
          <w:color w:val="156082" w:themeColor="accent1"/>
        </w:rPr>
        <w:t>Microsoft Teams</w:t>
      </w:r>
    </w:p>
    <w:p w14:paraId="039D9465" w14:textId="65518810" w:rsidR="00F10655" w:rsidRPr="00362193" w:rsidRDefault="00F10655" w:rsidP="00362193">
      <w:pPr>
        <w:suppressAutoHyphens/>
        <w:spacing w:after="40"/>
        <w:ind w:left="720"/>
        <w:jc w:val="both"/>
      </w:pPr>
      <w:r w:rsidRPr="00362193">
        <w:t xml:space="preserve">Shortlisted candidates will be </w:t>
      </w:r>
      <w:r w:rsidR="00AB5E5C" w:rsidRPr="00362193">
        <w:t xml:space="preserve">invited to an online interview via </w:t>
      </w:r>
      <w:r w:rsidR="00AB5E5C" w:rsidRPr="00362193">
        <w:rPr>
          <w:i/>
          <w:iCs/>
        </w:rPr>
        <w:t>Microsoft Teams</w:t>
      </w:r>
      <w:r w:rsidR="00AB5E5C" w:rsidRPr="00362193">
        <w:t>.</w:t>
      </w:r>
    </w:p>
    <w:p w14:paraId="6489791A" w14:textId="363B5335" w:rsidR="009E135A" w:rsidRPr="000C208D" w:rsidRDefault="009E135A" w:rsidP="00362193">
      <w:pPr>
        <w:spacing w:line="276" w:lineRule="auto"/>
        <w:ind w:left="720"/>
        <w:rPr>
          <w:rFonts w:cstheme="minorHAnsi"/>
        </w:rPr>
      </w:pPr>
      <w:r w:rsidRPr="000C208D">
        <w:rPr>
          <w:rFonts w:cstheme="minorHAnsi"/>
        </w:rPr>
        <w:t xml:space="preserve">Please ensure that you have downloaded the </w:t>
      </w:r>
      <w:r w:rsidRPr="000C208D">
        <w:rPr>
          <w:rFonts w:cstheme="minorHAnsi"/>
          <w:i/>
          <w:iCs/>
        </w:rPr>
        <w:t>Microsoft Teams</w:t>
      </w:r>
      <w:r w:rsidRPr="000C208D">
        <w:rPr>
          <w:rFonts w:cstheme="minorHAnsi"/>
        </w:rPr>
        <w:t xml:space="preserve"> app in advance of</w:t>
      </w:r>
      <w:r w:rsidR="000C208D" w:rsidRPr="00362193">
        <w:rPr>
          <w:rFonts w:cstheme="minorHAnsi"/>
        </w:rPr>
        <w:t xml:space="preserve"> your interview because we</w:t>
      </w:r>
      <w:r w:rsidRPr="000C208D">
        <w:rPr>
          <w:rFonts w:cstheme="minorHAnsi"/>
        </w:rPr>
        <w:t xml:space="preserve"> advise against using the web-browser version.</w:t>
      </w:r>
    </w:p>
    <w:p w14:paraId="08F7D3E8" w14:textId="77777777" w:rsidR="009E135A" w:rsidRPr="000C208D" w:rsidRDefault="009E135A" w:rsidP="00362193">
      <w:pPr>
        <w:spacing w:line="276" w:lineRule="auto"/>
        <w:ind w:left="720"/>
        <w:rPr>
          <w:rFonts w:cstheme="minorHAnsi"/>
        </w:rPr>
      </w:pPr>
      <w:r w:rsidRPr="000C208D">
        <w:rPr>
          <w:rFonts w:cstheme="minorHAnsi"/>
        </w:rPr>
        <w:t xml:space="preserve">Please take time to reboot your device (desktop or laptop) and your internet modem in advance of the interviews to ensure connectivity. </w:t>
      </w:r>
    </w:p>
    <w:p w14:paraId="7ABEFBC8" w14:textId="77777777" w:rsidR="009E135A" w:rsidRDefault="009E135A" w:rsidP="00FC54AD">
      <w:pPr>
        <w:suppressAutoHyphens/>
        <w:spacing w:after="40"/>
        <w:jc w:val="both"/>
        <w:rPr>
          <w:sz w:val="22"/>
          <w:szCs w:val="22"/>
        </w:rPr>
      </w:pPr>
    </w:p>
    <w:p w14:paraId="6CEA2FA2" w14:textId="510E01E7" w:rsidR="00DF673B" w:rsidRPr="0084277F" w:rsidRDefault="00FC54AD" w:rsidP="0084277F">
      <w:pPr>
        <w:pStyle w:val="Heading3"/>
        <w:rPr>
          <w:lang w:val="en-GB"/>
        </w:rPr>
      </w:pPr>
      <w:r>
        <w:rPr>
          <w:lang w:val="en-GB"/>
        </w:rPr>
        <w:t xml:space="preserve">Step 5 The Application Itself – What to </w:t>
      </w:r>
      <w:r w:rsidR="00FA2CD7">
        <w:rPr>
          <w:lang w:val="en-GB"/>
        </w:rPr>
        <w:t>expect.</w:t>
      </w:r>
    </w:p>
    <w:p w14:paraId="6F324A51" w14:textId="77777777" w:rsidR="00FC54AD" w:rsidRPr="00776979" w:rsidRDefault="00FC54AD" w:rsidP="00FC54AD">
      <w:r w:rsidRPr="00776979">
        <w:t xml:space="preserve">When available, the application form is a word template, which you will be able to download and save to your PC/laptop. </w:t>
      </w:r>
      <w:r w:rsidR="001327A3" w:rsidRPr="00776979">
        <w:t>The application form is detailed and there are a number of parts – all of which need to be completed:</w:t>
      </w:r>
    </w:p>
    <w:p w14:paraId="7759F7FD" w14:textId="77777777" w:rsidR="001327A3" w:rsidRPr="00776979" w:rsidRDefault="001327A3" w:rsidP="00FC54AD"/>
    <w:p w14:paraId="518B9AC6" w14:textId="77777777" w:rsidR="001327A3" w:rsidRPr="00D16212" w:rsidRDefault="001327A3" w:rsidP="00330DCA">
      <w:pPr>
        <w:pStyle w:val="ListParagraph"/>
        <w:numPr>
          <w:ilvl w:val="0"/>
          <w:numId w:val="6"/>
        </w:numPr>
        <w:rPr>
          <w:b/>
          <w:bCs/>
          <w:color w:val="156082" w:themeColor="accent1"/>
        </w:rPr>
      </w:pPr>
      <w:r w:rsidRPr="00D16212">
        <w:rPr>
          <w:b/>
          <w:bCs/>
          <w:color w:val="156082" w:themeColor="accent1"/>
        </w:rPr>
        <w:t>Applicant Details</w:t>
      </w:r>
    </w:p>
    <w:p w14:paraId="73BD6D20" w14:textId="77777777" w:rsidR="001327A3" w:rsidRPr="00776979" w:rsidRDefault="001327A3" w:rsidP="003416F6">
      <w:pPr>
        <w:pStyle w:val="ListParagraph"/>
        <w:ind w:left="0" w:firstLine="360"/>
      </w:pPr>
      <w:r w:rsidRPr="00776979">
        <w:t>In this section, you will be asked to provide:</w:t>
      </w:r>
    </w:p>
    <w:p w14:paraId="4510649A" w14:textId="77777777" w:rsidR="001327A3" w:rsidRPr="00776979" w:rsidRDefault="001327A3" w:rsidP="003416F6">
      <w:pPr>
        <w:pStyle w:val="ListParagraph"/>
        <w:ind w:left="0" w:firstLine="360"/>
      </w:pPr>
      <w:r w:rsidRPr="00776979">
        <w:t>Your name and address,</w:t>
      </w:r>
    </w:p>
    <w:p w14:paraId="20F04B14" w14:textId="77777777" w:rsidR="001327A3" w:rsidRPr="00776979" w:rsidRDefault="001327A3" w:rsidP="003416F6">
      <w:pPr>
        <w:pStyle w:val="ListParagraph"/>
        <w:ind w:left="0" w:firstLine="360"/>
      </w:pPr>
      <w:r w:rsidRPr="00776979">
        <w:t xml:space="preserve">One mobile phone number, </w:t>
      </w:r>
    </w:p>
    <w:p w14:paraId="3D7CFDA8" w14:textId="77777777" w:rsidR="001327A3" w:rsidRPr="00776979" w:rsidRDefault="001327A3" w:rsidP="003416F6">
      <w:pPr>
        <w:pStyle w:val="ListParagraph"/>
        <w:ind w:left="360"/>
      </w:pPr>
      <w:r w:rsidRPr="00776979">
        <w:t>One email address (please use the @gmail.com address you will have to use to upload the completed form).</w:t>
      </w:r>
    </w:p>
    <w:p w14:paraId="7F1BE321" w14:textId="77777777" w:rsidR="00330DCA" w:rsidRDefault="00330DCA" w:rsidP="00330DCA">
      <w:pPr>
        <w:rPr>
          <w:b/>
          <w:bCs/>
        </w:rPr>
      </w:pPr>
    </w:p>
    <w:p w14:paraId="6BE565AB" w14:textId="0A9D019C" w:rsidR="001327A3" w:rsidRPr="00D16212" w:rsidRDefault="001327A3" w:rsidP="00330DCA">
      <w:pPr>
        <w:pStyle w:val="ListParagraph"/>
        <w:numPr>
          <w:ilvl w:val="0"/>
          <w:numId w:val="6"/>
        </w:numPr>
        <w:rPr>
          <w:b/>
          <w:bCs/>
          <w:color w:val="156082" w:themeColor="accent1"/>
        </w:rPr>
      </w:pPr>
      <w:r w:rsidRPr="00D16212">
        <w:rPr>
          <w:b/>
          <w:bCs/>
          <w:color w:val="156082" w:themeColor="accent1"/>
        </w:rPr>
        <w:t>Consent</w:t>
      </w:r>
      <w:r w:rsidR="000D4349">
        <w:rPr>
          <w:b/>
          <w:bCs/>
          <w:color w:val="156082" w:themeColor="accent1"/>
        </w:rPr>
        <w:t xml:space="preserve"> </w:t>
      </w:r>
      <w:r w:rsidR="00895D24">
        <w:rPr>
          <w:b/>
          <w:bCs/>
          <w:color w:val="156082" w:themeColor="accent1"/>
        </w:rPr>
        <w:t xml:space="preserve">– </w:t>
      </w:r>
      <w:r w:rsidR="00D31E29">
        <w:rPr>
          <w:b/>
          <w:bCs/>
          <w:color w:val="156082" w:themeColor="accent1"/>
        </w:rPr>
        <w:t>Privacy Notice</w:t>
      </w:r>
      <w:r w:rsidR="00895D24">
        <w:rPr>
          <w:b/>
          <w:bCs/>
          <w:color w:val="156082" w:themeColor="accent1"/>
        </w:rPr>
        <w:t xml:space="preserve">, </w:t>
      </w:r>
      <w:r w:rsidR="00C64B9E">
        <w:rPr>
          <w:b/>
          <w:bCs/>
          <w:color w:val="156082" w:themeColor="accent1"/>
        </w:rPr>
        <w:t xml:space="preserve">Garda Vetting/Police Checks &amp; </w:t>
      </w:r>
      <w:r w:rsidR="008E64AB">
        <w:rPr>
          <w:b/>
          <w:bCs/>
          <w:color w:val="156082" w:themeColor="accent1"/>
        </w:rPr>
        <w:t>Fitness to Practise</w:t>
      </w:r>
    </w:p>
    <w:p w14:paraId="4A1255D7" w14:textId="4E1BD477" w:rsidR="00E91A29" w:rsidRPr="00D31E29" w:rsidRDefault="00D31E29" w:rsidP="002A6640">
      <w:pPr>
        <w:pStyle w:val="ListParagraph"/>
        <w:numPr>
          <w:ilvl w:val="0"/>
          <w:numId w:val="12"/>
        </w:numPr>
      </w:pPr>
      <w:r>
        <w:t>Privacy Notice</w:t>
      </w:r>
    </w:p>
    <w:p w14:paraId="7A46F912" w14:textId="3B874AD7" w:rsidR="00BA58A6" w:rsidRDefault="001327A3" w:rsidP="00E83513">
      <w:pPr>
        <w:pStyle w:val="ListParagraph"/>
      </w:pPr>
      <w:r w:rsidRPr="00D31E29">
        <w:t xml:space="preserve">The Apprenticeship in Social Work recruitment campaign is a collaboration between University College Cork (UCC), the Health Service Executive (HSE) and the Child and Family Agency (TUSLA). You will be asked to consent to sharing of the data on your application form with the partner organisations. </w:t>
      </w:r>
    </w:p>
    <w:p w14:paraId="2573B469" w14:textId="68B5ABD8" w:rsidR="00861515" w:rsidRPr="00D31E29" w:rsidRDefault="00861515" w:rsidP="00E83513">
      <w:pPr>
        <w:pStyle w:val="ListParagraph"/>
      </w:pPr>
      <w:r>
        <w:t xml:space="preserve">There will be a detailed explanation of the Privacy Notice in Appendix 5. </w:t>
      </w:r>
      <w:r w:rsidR="000C20A6">
        <w:t>Please review this.</w:t>
      </w:r>
    </w:p>
    <w:p w14:paraId="129A27CF" w14:textId="77777777" w:rsidR="00E91A29" w:rsidRPr="00D31E29" w:rsidRDefault="00E91A29" w:rsidP="00E91A29">
      <w:pPr>
        <w:pStyle w:val="ListParagraph"/>
        <w:numPr>
          <w:ilvl w:val="0"/>
          <w:numId w:val="12"/>
        </w:numPr>
      </w:pPr>
      <w:r w:rsidRPr="00D31E29">
        <w:t>Garda vetting/Police Checks</w:t>
      </w:r>
    </w:p>
    <w:p w14:paraId="18DEE875" w14:textId="719EFAB8" w:rsidR="00BA58A6" w:rsidRPr="00D31E29" w:rsidRDefault="00E3575B" w:rsidP="00BA58A6">
      <w:pPr>
        <w:pStyle w:val="ListParagraph"/>
      </w:pPr>
      <w:r w:rsidRPr="00D31E29">
        <w:t xml:space="preserve">You will also be asked to </w:t>
      </w:r>
      <w:r w:rsidR="00A332F9" w:rsidRPr="00D31E29">
        <w:t xml:space="preserve">give your permission </w:t>
      </w:r>
      <w:r w:rsidR="00660F2D" w:rsidRPr="00D31E29">
        <w:t xml:space="preserve">for the university </w:t>
      </w:r>
      <w:r w:rsidR="00D31E29">
        <w:t xml:space="preserve">and </w:t>
      </w:r>
      <w:r w:rsidR="00660F2D" w:rsidRPr="00D31E29">
        <w:t xml:space="preserve"> host emp</w:t>
      </w:r>
      <w:r w:rsidR="00186B74" w:rsidRPr="00D31E29">
        <w:t>lo</w:t>
      </w:r>
      <w:r w:rsidR="00660F2D" w:rsidRPr="00D31E29">
        <w:t xml:space="preserve">yer to </w:t>
      </w:r>
      <w:r w:rsidR="000F7DC9" w:rsidRPr="00D31E29">
        <w:t xml:space="preserve">enable police checks on </w:t>
      </w:r>
      <w:r w:rsidR="00986BAD" w:rsidRPr="00D31E29">
        <w:t xml:space="preserve">you. </w:t>
      </w:r>
    </w:p>
    <w:p w14:paraId="5D257070" w14:textId="7A9371CC" w:rsidR="00BA58A6" w:rsidRPr="00D31E29" w:rsidRDefault="00E735C7" w:rsidP="00BA58A6">
      <w:pPr>
        <w:pStyle w:val="ListParagraph"/>
        <w:numPr>
          <w:ilvl w:val="0"/>
          <w:numId w:val="12"/>
        </w:numPr>
      </w:pPr>
      <w:r w:rsidRPr="00D31E29">
        <w:t>Fitness to Practise</w:t>
      </w:r>
    </w:p>
    <w:p w14:paraId="6089FECC" w14:textId="413F66F9" w:rsidR="00E735C7" w:rsidRDefault="00E3294E" w:rsidP="00E83513">
      <w:pPr>
        <w:pStyle w:val="ListParagraph"/>
      </w:pPr>
      <w:r w:rsidRPr="00D31E29">
        <w:t>If s</w:t>
      </w:r>
      <w:r w:rsidR="008A3110" w:rsidRPr="00D31E29">
        <w:t>uccessful in this campaign</w:t>
      </w:r>
      <w:r w:rsidRPr="00D31E29">
        <w:t xml:space="preserve">, you </w:t>
      </w:r>
      <w:r w:rsidR="008A3110" w:rsidRPr="00D31E29">
        <w:t xml:space="preserve">will be employed as </w:t>
      </w:r>
      <w:r w:rsidRPr="00D31E29">
        <w:t xml:space="preserve">an </w:t>
      </w:r>
      <w:r w:rsidR="008A3110" w:rsidRPr="00D31E29">
        <w:t xml:space="preserve">Apprentice in </w:t>
      </w:r>
      <w:r w:rsidRPr="00D31E29">
        <w:t>Social Work</w:t>
      </w:r>
      <w:r w:rsidR="00732145" w:rsidRPr="00D31E29">
        <w:t xml:space="preserve">. </w:t>
      </w:r>
      <w:r w:rsidR="005948DD" w:rsidRPr="00D31E29">
        <w:t>You</w:t>
      </w:r>
      <w:r w:rsidR="00732145" w:rsidRPr="00D31E29">
        <w:t xml:space="preserve"> will also be a registered student in </w:t>
      </w:r>
      <w:r w:rsidR="005948DD" w:rsidRPr="00D31E29">
        <w:t xml:space="preserve">University College Cork </w:t>
      </w:r>
      <w:r w:rsidR="004276CC" w:rsidRPr="00D31E29">
        <w:t>during the apprenticeship</w:t>
      </w:r>
      <w:r w:rsidR="009B7F6F" w:rsidRPr="00D31E29">
        <w:t>, and you will be subject to the University’s fitness to practise policy</w:t>
      </w:r>
      <w:r w:rsidR="004276CC" w:rsidRPr="00D31E29">
        <w:t xml:space="preserve">. </w:t>
      </w:r>
      <w:r w:rsidR="00E058D6">
        <w:t xml:space="preserve">You </w:t>
      </w:r>
      <w:r w:rsidR="00417AD5" w:rsidRPr="00D31E29">
        <w:t xml:space="preserve">will be asked to tick that you are aware </w:t>
      </w:r>
      <w:r w:rsidR="009B7F6F" w:rsidRPr="00D31E29">
        <w:t>of this.</w:t>
      </w:r>
      <w:r w:rsidR="00417AD5">
        <w:t xml:space="preserve"> </w:t>
      </w:r>
    </w:p>
    <w:p w14:paraId="20BA49B2" w14:textId="77777777" w:rsidR="000C20A6" w:rsidRDefault="000C20A6" w:rsidP="00E83513">
      <w:pPr>
        <w:pStyle w:val="ListParagraph"/>
      </w:pPr>
    </w:p>
    <w:p w14:paraId="35C20F24" w14:textId="28EE8255" w:rsidR="0044149E" w:rsidRPr="0084277F" w:rsidRDefault="000C20A6" w:rsidP="0084277F">
      <w:pPr>
        <w:pStyle w:val="ListParagraph"/>
        <w:rPr>
          <w:b/>
          <w:bCs/>
          <w:color w:val="156082" w:themeColor="accent1"/>
        </w:rPr>
      </w:pPr>
      <w:r w:rsidRPr="0044149E">
        <w:rPr>
          <w:b/>
          <w:bCs/>
          <w:color w:val="156082" w:themeColor="accent1"/>
        </w:rPr>
        <w:t xml:space="preserve">These consents are very important – take time to read over them as well as any related policies (such as Appendix 5 and employer policies etc) before </w:t>
      </w:r>
      <w:r w:rsidR="0044149E" w:rsidRPr="0044149E">
        <w:rPr>
          <w:b/>
          <w:bCs/>
          <w:color w:val="156082" w:themeColor="accent1"/>
        </w:rPr>
        <w:t>answering the consent forms.</w:t>
      </w:r>
    </w:p>
    <w:p w14:paraId="1039B7E7" w14:textId="25D24BA6" w:rsidR="001327A3" w:rsidRPr="00D16212" w:rsidRDefault="001327A3" w:rsidP="00E560B1">
      <w:pPr>
        <w:pStyle w:val="ListParagraph"/>
        <w:ind w:left="360"/>
        <w:rPr>
          <w:b/>
          <w:bCs/>
          <w:color w:val="156082" w:themeColor="accent1"/>
        </w:rPr>
      </w:pPr>
      <w:r w:rsidRPr="00D16212">
        <w:rPr>
          <w:b/>
          <w:bCs/>
          <w:color w:val="156082" w:themeColor="accent1"/>
        </w:rPr>
        <w:lastRenderedPageBreak/>
        <w:t>Employer Preference</w:t>
      </w:r>
    </w:p>
    <w:p w14:paraId="1150C641" w14:textId="77777777" w:rsidR="00776979" w:rsidRPr="00776979" w:rsidRDefault="001327A3" w:rsidP="003416F6">
      <w:pPr>
        <w:pStyle w:val="ListParagraph"/>
        <w:ind w:left="360"/>
      </w:pPr>
      <w:r w:rsidRPr="00776979">
        <w:t xml:space="preserve">Two national employer organisations are involved in the Apprenticeship recruitment campaign in 2024 - TUSLA are offering 25 apprenticeship. The HSE are offering 12 apprenticeships. In this part of the form, you will be asked to indicate your preferred employer. You will be asked to </w:t>
      </w:r>
      <w:r w:rsidR="00776979" w:rsidRPr="00776979">
        <w:t>select only ONE of the following three options to indicate your preference:</w:t>
      </w:r>
    </w:p>
    <w:p w14:paraId="62D25AF7" w14:textId="77777777" w:rsidR="00776979" w:rsidRPr="00776979" w:rsidRDefault="00776979" w:rsidP="00D21412">
      <w:pPr>
        <w:pStyle w:val="ListParagraph"/>
        <w:numPr>
          <w:ilvl w:val="1"/>
          <w:numId w:val="6"/>
        </w:numPr>
      </w:pPr>
      <w:r w:rsidRPr="00776979">
        <w:t>TUSLA only</w:t>
      </w:r>
      <w:r>
        <w:t xml:space="preserve"> or;</w:t>
      </w:r>
    </w:p>
    <w:p w14:paraId="3AF8AE24" w14:textId="77777777" w:rsidR="00776979" w:rsidRPr="00776979" w:rsidRDefault="00776979" w:rsidP="00D21412">
      <w:pPr>
        <w:pStyle w:val="ListParagraph"/>
        <w:numPr>
          <w:ilvl w:val="1"/>
          <w:numId w:val="6"/>
        </w:numPr>
      </w:pPr>
      <w:r w:rsidRPr="00776979">
        <w:t>HSE only</w:t>
      </w:r>
      <w:r>
        <w:t xml:space="preserve"> or;</w:t>
      </w:r>
    </w:p>
    <w:p w14:paraId="713D70F1" w14:textId="77777777" w:rsidR="00776979" w:rsidRPr="00776979" w:rsidRDefault="00776979" w:rsidP="00D21412">
      <w:pPr>
        <w:pStyle w:val="ListParagraph"/>
        <w:numPr>
          <w:ilvl w:val="1"/>
          <w:numId w:val="6"/>
        </w:numPr>
      </w:pPr>
      <w:r w:rsidRPr="00776979">
        <w:t>Both TUSLA and HSE</w:t>
      </w:r>
      <w:r>
        <w:t>.</w:t>
      </w:r>
    </w:p>
    <w:p w14:paraId="5D22D3E5" w14:textId="77777777" w:rsidR="00776979" w:rsidRDefault="00776979" w:rsidP="00776979">
      <w:pPr>
        <w:pStyle w:val="ListParagraph"/>
        <w:ind w:left="360"/>
      </w:pPr>
    </w:p>
    <w:p w14:paraId="53BD6CEB" w14:textId="77777777" w:rsidR="00F16271" w:rsidRPr="00776979" w:rsidRDefault="00F16271" w:rsidP="00776979">
      <w:pPr>
        <w:pStyle w:val="ListParagraph"/>
        <w:ind w:left="360"/>
      </w:pPr>
    </w:p>
    <w:p w14:paraId="1C27EC42" w14:textId="77777777" w:rsidR="00776979" w:rsidRPr="00776979" w:rsidRDefault="00776979" w:rsidP="00330DCA">
      <w:pPr>
        <w:pStyle w:val="ListParagraph"/>
        <w:numPr>
          <w:ilvl w:val="0"/>
          <w:numId w:val="6"/>
        </w:numPr>
        <w:rPr>
          <w:b/>
          <w:bCs/>
        </w:rPr>
      </w:pPr>
      <w:r w:rsidRPr="00D16212">
        <w:rPr>
          <w:b/>
          <w:bCs/>
          <w:color w:val="156082" w:themeColor="accent1"/>
        </w:rPr>
        <w:t>Location Preference</w:t>
      </w:r>
    </w:p>
    <w:p w14:paraId="237819D6" w14:textId="6F21EA20" w:rsidR="005879C0" w:rsidRPr="006106E3" w:rsidRDefault="00776979" w:rsidP="003416F6">
      <w:pPr>
        <w:pStyle w:val="ListParagraph"/>
        <w:ind w:left="360"/>
      </w:pPr>
      <w:r w:rsidRPr="006106E3">
        <w:t xml:space="preserve">TUSLA and HSE have identified priority locations </w:t>
      </w:r>
      <w:r w:rsidR="00670702" w:rsidRPr="006106E3">
        <w:t>nationally</w:t>
      </w:r>
      <w:r w:rsidRPr="006106E3">
        <w:t xml:space="preserve"> for employing apprentices in 2024. </w:t>
      </w:r>
      <w:r w:rsidR="00FF3CAC" w:rsidRPr="006106E3">
        <w:t xml:space="preserve">The locations will be listed in each of the job specifications </w:t>
      </w:r>
      <w:r w:rsidR="005879C0" w:rsidRPr="006106E3">
        <w:t xml:space="preserve">from the employers. </w:t>
      </w:r>
    </w:p>
    <w:p w14:paraId="658EE403" w14:textId="77777777" w:rsidR="00670702" w:rsidRPr="006106E3" w:rsidRDefault="00670702" w:rsidP="003416F6">
      <w:pPr>
        <w:pStyle w:val="ListParagraph"/>
        <w:ind w:left="360"/>
      </w:pPr>
    </w:p>
    <w:p w14:paraId="58A664C8" w14:textId="77777777" w:rsidR="00670702" w:rsidRPr="006106E3" w:rsidRDefault="00776979" w:rsidP="003416F6">
      <w:pPr>
        <w:pStyle w:val="ListParagraph"/>
        <w:ind w:left="360"/>
      </w:pPr>
      <w:r w:rsidRPr="006106E3">
        <w:t>In this part</w:t>
      </w:r>
      <w:r w:rsidR="0089167D" w:rsidRPr="006106E3">
        <w:t xml:space="preserve"> of the application</w:t>
      </w:r>
      <w:r w:rsidRPr="006106E3">
        <w:t xml:space="preserve">, </w:t>
      </w:r>
      <w:r w:rsidR="001510B4" w:rsidRPr="006106E3">
        <w:t xml:space="preserve">you will be asked to </w:t>
      </w:r>
      <w:r w:rsidR="00DE0050" w:rsidRPr="006106E3">
        <w:t xml:space="preserve">indicate your preferences in </w:t>
      </w:r>
      <w:r w:rsidR="00492E65" w:rsidRPr="006106E3">
        <w:t xml:space="preserve">APPENDIX </w:t>
      </w:r>
      <w:r w:rsidR="00E4417F" w:rsidRPr="006106E3">
        <w:t>3</w:t>
      </w:r>
      <w:r w:rsidR="00FD507D" w:rsidRPr="006106E3">
        <w:t xml:space="preserve"> where all</w:t>
      </w:r>
      <w:r w:rsidR="00E4417F" w:rsidRPr="006106E3">
        <w:t xml:space="preserve"> </w:t>
      </w:r>
      <w:r w:rsidRPr="006106E3">
        <w:t xml:space="preserve">the locations will be listed for each partner organisation. </w:t>
      </w:r>
    </w:p>
    <w:p w14:paraId="2CC020CD" w14:textId="77777777" w:rsidR="00670702" w:rsidRPr="006106E3" w:rsidRDefault="00670702" w:rsidP="003416F6">
      <w:pPr>
        <w:pStyle w:val="ListParagraph"/>
        <w:ind w:left="360"/>
      </w:pPr>
    </w:p>
    <w:p w14:paraId="50BBD9A8" w14:textId="59A19F79" w:rsidR="00670702" w:rsidRPr="006106E3" w:rsidRDefault="00776979" w:rsidP="003416F6">
      <w:pPr>
        <w:pStyle w:val="ListParagraph"/>
        <w:ind w:left="360"/>
      </w:pPr>
      <w:r w:rsidRPr="006106E3">
        <w:t xml:space="preserve">You will be asked to select your top 3 preferred locations </w:t>
      </w:r>
      <w:r w:rsidR="0031461A" w:rsidRPr="006106E3">
        <w:t xml:space="preserve">in </w:t>
      </w:r>
      <w:r w:rsidR="00A067A5" w:rsidRPr="006106E3">
        <w:t xml:space="preserve">Appendix 3 </w:t>
      </w:r>
      <w:r w:rsidRPr="006106E3">
        <w:t>– one of which can include a location not listed by the organisation (you will be asked to name location in an ‘Other: Please specify’ box in the list of locations).</w:t>
      </w:r>
    </w:p>
    <w:p w14:paraId="0FEBF094" w14:textId="77777777" w:rsidR="00670702" w:rsidRPr="006106E3" w:rsidRDefault="00670702" w:rsidP="003416F6">
      <w:pPr>
        <w:pStyle w:val="ListParagraph"/>
        <w:ind w:left="360"/>
      </w:pPr>
    </w:p>
    <w:p w14:paraId="429F6150" w14:textId="53B2DD98" w:rsidR="00776979" w:rsidRPr="006106E3" w:rsidRDefault="00776979" w:rsidP="003416F6">
      <w:pPr>
        <w:pStyle w:val="ListParagraph"/>
        <w:ind w:left="360"/>
      </w:pPr>
      <w:r w:rsidRPr="006106E3">
        <w:t xml:space="preserve"> </w:t>
      </w:r>
      <w:r w:rsidR="00FD507D" w:rsidRPr="006106E3">
        <w:t xml:space="preserve">If you </w:t>
      </w:r>
      <w:r w:rsidR="00B277D5" w:rsidRPr="006106E3">
        <w:t>are applying for both HSE and TUSLA</w:t>
      </w:r>
      <w:r w:rsidR="00BC3726" w:rsidRPr="006106E3">
        <w:t xml:space="preserve">, </w:t>
      </w:r>
      <w:r w:rsidR="00D945A8" w:rsidRPr="006106E3">
        <w:t>please indicate your top 3 locations for each employer</w:t>
      </w:r>
      <w:r w:rsidR="00BC3726" w:rsidRPr="006106E3">
        <w:t>.</w:t>
      </w:r>
    </w:p>
    <w:p w14:paraId="776522E2" w14:textId="77777777" w:rsidR="00265057" w:rsidRPr="006106E3" w:rsidRDefault="00265057" w:rsidP="003416F6">
      <w:pPr>
        <w:pStyle w:val="ListParagraph"/>
        <w:ind w:left="360"/>
      </w:pPr>
    </w:p>
    <w:p w14:paraId="0D7FBF7F" w14:textId="27822949" w:rsidR="00673DAD" w:rsidRPr="00E83513" w:rsidRDefault="00673DAD" w:rsidP="00C65C19">
      <w:pPr>
        <w:autoSpaceDE w:val="0"/>
        <w:autoSpaceDN w:val="0"/>
        <w:adjustRightInd w:val="0"/>
        <w:ind w:left="360"/>
        <w:rPr>
          <w:rStyle w:val="ui-provider"/>
          <w:rFonts w:cstheme="minorHAnsi"/>
          <w:b/>
          <w:bCs/>
          <w:i/>
          <w:iCs/>
          <w:color w:val="156082" w:themeColor="accent1"/>
        </w:rPr>
      </w:pPr>
      <w:r w:rsidRPr="00110275">
        <w:rPr>
          <w:rStyle w:val="ui-provider"/>
          <w:rFonts w:cstheme="minorHAnsi"/>
          <w:b/>
          <w:bCs/>
          <w:i/>
          <w:iCs/>
          <w:color w:val="156082" w:themeColor="accent1"/>
        </w:rPr>
        <w:t>P</w:t>
      </w:r>
      <w:r w:rsidRPr="00E83513">
        <w:rPr>
          <w:rStyle w:val="ui-provider"/>
          <w:rFonts w:cstheme="minorHAnsi"/>
          <w:b/>
          <w:bCs/>
          <w:i/>
          <w:iCs/>
          <w:color w:val="156082" w:themeColor="accent1"/>
        </w:rPr>
        <w:t xml:space="preserve">lease note apprenticeship offers will be made by order of merit and in line with organisational need, therefore it may not be possible to facilitate applicants' preferences. </w:t>
      </w:r>
    </w:p>
    <w:p w14:paraId="373E7287" w14:textId="77777777" w:rsidR="00B6371E" w:rsidRDefault="00B6371E" w:rsidP="00265057">
      <w:pPr>
        <w:pStyle w:val="ListParagraph"/>
        <w:ind w:left="360"/>
        <w:rPr>
          <w:b/>
          <w:bCs/>
          <w:color w:val="156082" w:themeColor="accent1"/>
        </w:rPr>
      </w:pPr>
    </w:p>
    <w:p w14:paraId="4A7B62CE" w14:textId="77777777" w:rsidR="00F16271" w:rsidRPr="00265057" w:rsidRDefault="00F16271" w:rsidP="00265057">
      <w:pPr>
        <w:pStyle w:val="ListParagraph"/>
        <w:ind w:left="360"/>
        <w:rPr>
          <w:b/>
          <w:bCs/>
          <w:color w:val="156082" w:themeColor="accent1"/>
        </w:rPr>
      </w:pPr>
    </w:p>
    <w:p w14:paraId="71BC7F7B" w14:textId="77777777" w:rsidR="001327A3" w:rsidRPr="00D16212" w:rsidRDefault="00330DCA" w:rsidP="00330DCA">
      <w:pPr>
        <w:pStyle w:val="ListParagraph"/>
        <w:numPr>
          <w:ilvl w:val="0"/>
          <w:numId w:val="6"/>
        </w:numPr>
        <w:rPr>
          <w:b/>
          <w:bCs/>
          <w:color w:val="156082" w:themeColor="accent1"/>
        </w:rPr>
      </w:pPr>
      <w:r w:rsidRPr="00D16212">
        <w:rPr>
          <w:b/>
          <w:bCs/>
          <w:color w:val="156082" w:themeColor="accent1"/>
        </w:rPr>
        <w:t>How did you hear about the apprenticeship in social work?</w:t>
      </w:r>
    </w:p>
    <w:p w14:paraId="677374BD" w14:textId="77777777" w:rsidR="00330DCA" w:rsidRDefault="00330DCA" w:rsidP="003416F6">
      <w:pPr>
        <w:pStyle w:val="ListParagraph"/>
        <w:ind w:left="360"/>
      </w:pPr>
      <w:r>
        <w:t>In this part, you will be asked about how you first became aware of the apprenticeship. You will be asked to tick the box that best applies to you. This will help us to focus future recruitment campaigns</w:t>
      </w:r>
      <w:r w:rsidR="00DA1A96">
        <w:t xml:space="preserve"> for Apprenticeship in Social Work</w:t>
      </w:r>
      <w:r>
        <w:t>.</w:t>
      </w:r>
    </w:p>
    <w:p w14:paraId="53525598" w14:textId="77777777" w:rsidR="00330DCA" w:rsidRDefault="00330DCA" w:rsidP="00330DCA">
      <w:pPr>
        <w:pStyle w:val="ListParagraph"/>
      </w:pPr>
    </w:p>
    <w:p w14:paraId="29F9ACD8" w14:textId="77777777" w:rsidR="00F16271" w:rsidRDefault="00F16271" w:rsidP="00330DCA">
      <w:pPr>
        <w:pStyle w:val="ListParagraph"/>
      </w:pPr>
    </w:p>
    <w:p w14:paraId="18AA8761" w14:textId="77777777" w:rsidR="00330DCA" w:rsidRPr="00D16212" w:rsidRDefault="00330DCA" w:rsidP="00330DCA">
      <w:pPr>
        <w:pStyle w:val="ListParagraph"/>
        <w:numPr>
          <w:ilvl w:val="0"/>
          <w:numId w:val="6"/>
        </w:numPr>
        <w:rPr>
          <w:b/>
          <w:bCs/>
          <w:color w:val="156082" w:themeColor="accent1"/>
        </w:rPr>
      </w:pPr>
      <w:r w:rsidRPr="00D16212">
        <w:rPr>
          <w:b/>
          <w:bCs/>
          <w:color w:val="156082" w:themeColor="accent1"/>
        </w:rPr>
        <w:t>European Economic Area/Nationality</w:t>
      </w:r>
    </w:p>
    <w:p w14:paraId="611861F0" w14:textId="61DC3F62" w:rsidR="00330DCA" w:rsidRDefault="00330DCA" w:rsidP="003416F6">
      <w:pPr>
        <w:pStyle w:val="ListParagraph"/>
        <w:ind w:left="360"/>
      </w:pPr>
      <w:r>
        <w:t xml:space="preserve">In this part you will be asked to identify the status of your nationality  (EEA/British/Swiss/Non-EEA Notional). </w:t>
      </w:r>
      <w:r w:rsidR="004116C4">
        <w:t>Additional information a</w:t>
      </w:r>
      <w:r w:rsidR="000F54B4">
        <w:t xml:space="preserve">bout requirements in this part will be found in Appendix </w:t>
      </w:r>
    </w:p>
    <w:p w14:paraId="7F721BE2" w14:textId="77777777" w:rsidR="00330DCA" w:rsidRDefault="00330DCA" w:rsidP="00330DCA">
      <w:pPr>
        <w:pStyle w:val="ListParagraph"/>
        <w:ind w:left="1440"/>
      </w:pPr>
    </w:p>
    <w:p w14:paraId="3D94AA53" w14:textId="77777777" w:rsidR="009D7E59" w:rsidRDefault="009D7E59" w:rsidP="00330DCA">
      <w:pPr>
        <w:pStyle w:val="ListParagraph"/>
        <w:ind w:left="1440"/>
      </w:pPr>
    </w:p>
    <w:p w14:paraId="25D87C6C" w14:textId="77777777" w:rsidR="009D7E59" w:rsidRDefault="009D7E59" w:rsidP="00330DCA">
      <w:pPr>
        <w:pStyle w:val="ListParagraph"/>
        <w:ind w:left="1440"/>
      </w:pPr>
    </w:p>
    <w:p w14:paraId="4E07DEA8" w14:textId="77777777" w:rsidR="009D7E59" w:rsidRDefault="009D7E59" w:rsidP="00330DCA">
      <w:pPr>
        <w:pStyle w:val="ListParagraph"/>
        <w:ind w:left="1440"/>
      </w:pPr>
    </w:p>
    <w:p w14:paraId="54629CC0" w14:textId="77777777" w:rsidR="009D7E59" w:rsidRDefault="009D7E59" w:rsidP="00330DCA">
      <w:pPr>
        <w:pStyle w:val="ListParagraph"/>
        <w:ind w:left="1440"/>
      </w:pPr>
    </w:p>
    <w:p w14:paraId="57A4BC4A" w14:textId="77777777" w:rsidR="00D16212" w:rsidRPr="00265057" w:rsidRDefault="00330DCA" w:rsidP="00265057">
      <w:pPr>
        <w:pStyle w:val="ListParagraph"/>
        <w:numPr>
          <w:ilvl w:val="0"/>
          <w:numId w:val="6"/>
        </w:numPr>
        <w:rPr>
          <w:b/>
          <w:bCs/>
          <w:color w:val="156082" w:themeColor="accent1"/>
        </w:rPr>
      </w:pPr>
      <w:r w:rsidRPr="00D16212">
        <w:rPr>
          <w:b/>
          <w:bCs/>
          <w:color w:val="156082" w:themeColor="accent1"/>
        </w:rPr>
        <w:lastRenderedPageBreak/>
        <w:t>Academic Qualifications and Eligibility Criteria</w:t>
      </w:r>
    </w:p>
    <w:p w14:paraId="65D84137" w14:textId="77777777" w:rsidR="00D16212" w:rsidRPr="00D16212" w:rsidRDefault="009214C6" w:rsidP="00D16212">
      <w:pPr>
        <w:ind w:left="720"/>
        <w:rPr>
          <w:color w:val="156082" w:themeColor="accent1"/>
        </w:rPr>
      </w:pPr>
      <w:r w:rsidRPr="00D16212">
        <w:rPr>
          <w:b/>
          <w:bCs/>
          <w:color w:val="156082" w:themeColor="accent1"/>
        </w:rPr>
        <w:t xml:space="preserve">7a. </w:t>
      </w:r>
      <w:r w:rsidR="00D21412" w:rsidRPr="00D16212">
        <w:rPr>
          <w:b/>
          <w:bCs/>
          <w:color w:val="156082" w:themeColor="accent1"/>
        </w:rPr>
        <w:t>You will be asked to indicate your academic eligibility to apply for the Apprenticeship in Social Work.</w:t>
      </w:r>
      <w:r w:rsidR="00D21412" w:rsidRPr="00D16212">
        <w:rPr>
          <w:color w:val="156082" w:themeColor="accent1"/>
        </w:rPr>
        <w:t xml:space="preserve"> </w:t>
      </w:r>
    </w:p>
    <w:p w14:paraId="344ACF1F" w14:textId="77777777" w:rsidR="00D21412" w:rsidRDefault="00D21412" w:rsidP="00D16212">
      <w:pPr>
        <w:ind w:left="720"/>
      </w:pPr>
      <w:r>
        <w:t>You must choose one of three options that matches your status:</w:t>
      </w:r>
    </w:p>
    <w:p w14:paraId="34F8A092" w14:textId="4E26BEBA" w:rsidR="00D21412" w:rsidRDefault="00D21412" w:rsidP="00D21412">
      <w:pPr>
        <w:pStyle w:val="ListParagraph"/>
        <w:numPr>
          <w:ilvl w:val="0"/>
          <w:numId w:val="7"/>
        </w:numPr>
      </w:pPr>
      <w:r>
        <w:t xml:space="preserve">You are a graduate with a </w:t>
      </w:r>
      <w:r w:rsidR="00E804F3">
        <w:t xml:space="preserve">2:1 </w:t>
      </w:r>
      <w:r>
        <w:t>level 8 degree in Social Science or its equivalent or Graduate with an approved level 8 conversion programme (Higher Diploma in Social Policy) and 3 months’ relevant work experience;</w:t>
      </w:r>
    </w:p>
    <w:p w14:paraId="4134BF61" w14:textId="04E85C2D" w:rsidR="00D21412" w:rsidRDefault="00D21412" w:rsidP="00D21412">
      <w:pPr>
        <w:pStyle w:val="ListParagraph"/>
        <w:numPr>
          <w:ilvl w:val="0"/>
          <w:numId w:val="7"/>
        </w:numPr>
      </w:pPr>
      <w:r>
        <w:t xml:space="preserve">You expect to graduate in 2024 with a </w:t>
      </w:r>
      <w:r w:rsidR="00E804F3">
        <w:t xml:space="preserve">2:1 </w:t>
      </w:r>
      <w:r>
        <w:t>level 8 degree in Social Science or its equivalent or Graduate with an approved level 8 conversion programme (Higher Diploma in Social Policy) and will have a 3 months’ relevant work experience by</w:t>
      </w:r>
      <w:r w:rsidR="00E804F3">
        <w:t xml:space="preserve"> August 2024</w:t>
      </w:r>
      <w:r>
        <w:t>;</w:t>
      </w:r>
    </w:p>
    <w:p w14:paraId="1F9ECAE0" w14:textId="77777777" w:rsidR="00D21412" w:rsidRDefault="00D21412" w:rsidP="00D21412">
      <w:pPr>
        <w:pStyle w:val="ListParagraph"/>
        <w:numPr>
          <w:ilvl w:val="0"/>
          <w:numId w:val="7"/>
        </w:numPr>
      </w:pPr>
      <w:r>
        <w:t xml:space="preserve">You are submitting your application </w:t>
      </w:r>
      <w:r w:rsidR="009214C6">
        <w:t xml:space="preserve">for consideration </w:t>
      </w:r>
      <w:r>
        <w:t>under Recognition of Prior Learning.</w:t>
      </w:r>
    </w:p>
    <w:p w14:paraId="29D9B6AA" w14:textId="77777777" w:rsidR="00D16212" w:rsidRDefault="00D16212" w:rsidP="00D16212">
      <w:pPr>
        <w:ind w:left="720"/>
        <w:textAlignment w:val="baseline"/>
        <w:rPr>
          <w:b/>
          <w:bCs/>
        </w:rPr>
      </w:pPr>
    </w:p>
    <w:p w14:paraId="20414F95" w14:textId="49E611E2" w:rsidR="009214C6" w:rsidRDefault="009214C6" w:rsidP="00D16212">
      <w:pPr>
        <w:ind w:left="720"/>
        <w:textAlignment w:val="baseline"/>
      </w:pPr>
      <w:r w:rsidRPr="00D16212">
        <w:rPr>
          <w:b/>
          <w:bCs/>
          <w:color w:val="156082" w:themeColor="accent1"/>
        </w:rPr>
        <w:t>7b. Recognition of Prior Learning</w:t>
      </w:r>
      <w:r w:rsidRPr="00D16212">
        <w:rPr>
          <w:color w:val="156082" w:themeColor="accent1"/>
        </w:rPr>
        <w:t xml:space="preserve"> </w:t>
      </w:r>
      <w:r w:rsidR="00D16212">
        <w:t xml:space="preserve">(RPL) is relevant only if you </w:t>
      </w:r>
      <w:r w:rsidR="00A06277">
        <w:t xml:space="preserve">are </w:t>
      </w:r>
      <w:r w:rsidR="00D16212">
        <w:t xml:space="preserve">applying under </w:t>
      </w:r>
      <w:r w:rsidR="00E804F3">
        <w:t>7a.</w:t>
      </w:r>
      <w:r w:rsidR="00D16212">
        <w:t>iii above. R</w:t>
      </w:r>
      <w:r w:rsidR="00D50B3B">
        <w:t xml:space="preserve">PL </w:t>
      </w:r>
      <w:r w:rsidRPr="00F932D3">
        <w:t>is a process by which prior learning is formally identified, assessed, and acknowledged. This makes it possible for an individual to build on learning achieved and to be rewarded for it</w:t>
      </w:r>
      <w:r w:rsidR="00D16212">
        <w:t xml:space="preserve">. </w:t>
      </w:r>
      <w:r w:rsidRPr="00F932D3">
        <w:t>Prior learning is learning that has taken place but has not necessarily been assessed, measured, or assigned credits.</w:t>
      </w:r>
      <w:r>
        <w:t xml:space="preserve"> You are eligible to supply an application for consideration under the Recognition of Prior Learning if you:</w:t>
      </w:r>
    </w:p>
    <w:p w14:paraId="0496C6F9" w14:textId="77777777" w:rsidR="009214C6" w:rsidRDefault="009214C6" w:rsidP="009214C6">
      <w:pPr>
        <w:pStyle w:val="ListParagraph"/>
        <w:numPr>
          <w:ilvl w:val="0"/>
          <w:numId w:val="9"/>
        </w:numPr>
        <w:spacing w:after="160"/>
        <w:ind w:left="1080"/>
      </w:pPr>
      <w:r w:rsidRPr="009214C6">
        <w:t>hold an honours primary degree (NFQ, Level 8) in any discipline, and have completed a minimum of twelve months’ relevant work experience in a social work or social work-related field</w:t>
      </w:r>
      <w:r>
        <w:t>;</w:t>
      </w:r>
    </w:p>
    <w:p w14:paraId="275BE8A5" w14:textId="77777777" w:rsidR="009214C6" w:rsidRPr="00D50B3B" w:rsidRDefault="009214C6" w:rsidP="009214C6">
      <w:pPr>
        <w:pStyle w:val="ListParagraph"/>
        <w:spacing w:after="160"/>
        <w:ind w:left="1080"/>
        <w:rPr>
          <w:b/>
          <w:bCs/>
          <w:i/>
          <w:iCs/>
          <w:color w:val="156082" w:themeColor="accent1"/>
        </w:rPr>
      </w:pPr>
      <w:r w:rsidRPr="00D50B3B">
        <w:rPr>
          <w:b/>
          <w:bCs/>
          <w:i/>
          <w:iCs/>
          <w:color w:val="156082" w:themeColor="accent1"/>
        </w:rPr>
        <w:t>or</w:t>
      </w:r>
    </w:p>
    <w:p w14:paraId="0BF8BF89" w14:textId="76D9EB17" w:rsidR="009214C6" w:rsidRDefault="009214C6" w:rsidP="009214C6">
      <w:pPr>
        <w:pStyle w:val="ListParagraph"/>
        <w:numPr>
          <w:ilvl w:val="0"/>
          <w:numId w:val="9"/>
        </w:numPr>
        <w:ind w:left="1080"/>
      </w:pPr>
      <w:r w:rsidRPr="009214C6">
        <w:t xml:space="preserve">hold a primary ordinary degree (NFQ, Level 7) in social science or its equivalent with an overall result of at least a Second </w:t>
      </w:r>
      <w:r w:rsidR="00E804F3">
        <w:t>2:1 grade</w:t>
      </w:r>
      <w:r w:rsidRPr="009214C6">
        <w:t xml:space="preserve"> and have completed at least three years’ experience in a social work or social work-related field</w:t>
      </w:r>
      <w:r>
        <w:t>;</w:t>
      </w:r>
    </w:p>
    <w:p w14:paraId="60D8AA15" w14:textId="77777777" w:rsidR="009214C6" w:rsidRPr="00761D36" w:rsidRDefault="009214C6" w:rsidP="009214C6">
      <w:pPr>
        <w:pStyle w:val="ListParagraph"/>
        <w:ind w:left="1080"/>
        <w:rPr>
          <w:b/>
          <w:bCs/>
          <w:i/>
          <w:iCs/>
          <w:color w:val="156082" w:themeColor="accent1"/>
        </w:rPr>
      </w:pPr>
      <w:r w:rsidRPr="00761D36">
        <w:rPr>
          <w:b/>
          <w:bCs/>
          <w:i/>
          <w:iCs/>
          <w:color w:val="156082" w:themeColor="accent1"/>
        </w:rPr>
        <w:t>or</w:t>
      </w:r>
    </w:p>
    <w:p w14:paraId="7301D41F" w14:textId="77777777" w:rsidR="00C4344F" w:rsidRDefault="009214C6" w:rsidP="003416F6">
      <w:pPr>
        <w:pStyle w:val="ListParagraph"/>
        <w:numPr>
          <w:ilvl w:val="0"/>
          <w:numId w:val="9"/>
        </w:numPr>
        <w:ind w:left="1080"/>
      </w:pPr>
      <w:r w:rsidRPr="009214C6">
        <w:t xml:space="preserve">non-graduates with at least five years’ </w:t>
      </w:r>
      <w:r w:rsidRPr="009214C6">
        <w:rPr>
          <w:color w:val="000000"/>
        </w:rPr>
        <w:t>professional</w:t>
      </w:r>
      <w:r w:rsidRPr="009214C6">
        <w:t xml:space="preserve"> experience in a social work or social work-related field may also be considered for admission.  </w:t>
      </w:r>
    </w:p>
    <w:p w14:paraId="2833AA11" w14:textId="77777777" w:rsidR="00D16212" w:rsidRDefault="00D16212" w:rsidP="00C4344F">
      <w:pPr>
        <w:ind w:left="720"/>
        <w:rPr>
          <w:b/>
          <w:bCs/>
          <w:color w:val="156082" w:themeColor="accent1"/>
        </w:rPr>
      </w:pPr>
    </w:p>
    <w:p w14:paraId="61100AF1" w14:textId="20E61413" w:rsidR="00C4344F" w:rsidRPr="00D16212" w:rsidRDefault="009214C6" w:rsidP="00C4344F">
      <w:pPr>
        <w:ind w:left="720"/>
        <w:rPr>
          <w:b/>
          <w:bCs/>
          <w:color w:val="156082" w:themeColor="accent1"/>
        </w:rPr>
      </w:pPr>
      <w:r w:rsidRPr="00D16212">
        <w:rPr>
          <w:b/>
          <w:bCs/>
          <w:color w:val="156082" w:themeColor="accent1"/>
        </w:rPr>
        <w:t xml:space="preserve">If you are applying through this criteria, you will be required to also complete a RPL form </w:t>
      </w:r>
      <w:r w:rsidR="00770117">
        <w:rPr>
          <w:b/>
          <w:bCs/>
          <w:color w:val="156082" w:themeColor="accent1"/>
        </w:rPr>
        <w:t xml:space="preserve">in </w:t>
      </w:r>
      <w:r w:rsidR="0085030D">
        <w:rPr>
          <w:b/>
          <w:bCs/>
          <w:color w:val="156082" w:themeColor="accent1"/>
        </w:rPr>
        <w:t xml:space="preserve">Appendix 1 </w:t>
      </w:r>
      <w:r w:rsidR="00C4344F" w:rsidRPr="00D16212">
        <w:rPr>
          <w:b/>
          <w:bCs/>
          <w:color w:val="156082" w:themeColor="accent1"/>
        </w:rPr>
        <w:t xml:space="preserve">which will be assessed by trained UCC-staff. Please see the RPL form </w:t>
      </w:r>
      <w:r w:rsidR="0085030D">
        <w:rPr>
          <w:b/>
          <w:bCs/>
          <w:color w:val="156082" w:themeColor="accent1"/>
        </w:rPr>
        <w:t xml:space="preserve">in Appendix 1. </w:t>
      </w:r>
      <w:r w:rsidR="00D16212">
        <w:rPr>
          <w:b/>
          <w:bCs/>
          <w:color w:val="156082" w:themeColor="accent1"/>
        </w:rPr>
        <w:t xml:space="preserve"> </w:t>
      </w:r>
    </w:p>
    <w:p w14:paraId="3F80A54E" w14:textId="77777777" w:rsidR="009214C6" w:rsidRDefault="009214C6" w:rsidP="009214C6">
      <w:pPr>
        <w:ind w:left="1440"/>
        <w:jc w:val="both"/>
        <w:textAlignment w:val="baseline"/>
      </w:pPr>
    </w:p>
    <w:p w14:paraId="45526E70" w14:textId="77777777" w:rsidR="00D21412" w:rsidRPr="00C4344F" w:rsidRDefault="00C4344F" w:rsidP="00C4344F">
      <w:pPr>
        <w:pStyle w:val="ListParagraph"/>
        <w:numPr>
          <w:ilvl w:val="0"/>
          <w:numId w:val="6"/>
        </w:numPr>
        <w:rPr>
          <w:b/>
          <w:bCs/>
        </w:rPr>
      </w:pPr>
      <w:r w:rsidRPr="00D16212">
        <w:rPr>
          <w:b/>
          <w:bCs/>
          <w:color w:val="156082" w:themeColor="accent1"/>
        </w:rPr>
        <w:t>Educational Achievements</w:t>
      </w:r>
    </w:p>
    <w:p w14:paraId="06639502" w14:textId="77777777" w:rsidR="00C4344F" w:rsidRDefault="00C4344F" w:rsidP="003416F6">
      <w:pPr>
        <w:ind w:left="360"/>
      </w:pPr>
      <w:r>
        <w:t>In this part, you will be asked to list all education awards you have achieved and expect to receive if graduating in 2024 in chronological order. You will be asked to start with your most recent award to finish with your oldest award (i.e. the final education award you received at post-primary level).</w:t>
      </w:r>
    </w:p>
    <w:p w14:paraId="65B0EDCD" w14:textId="77777777" w:rsidR="00E3044C" w:rsidRDefault="00E3044C" w:rsidP="003416F6">
      <w:pPr>
        <w:ind w:left="360"/>
      </w:pPr>
    </w:p>
    <w:p w14:paraId="32AB58E3" w14:textId="2FDE6219" w:rsidR="00F16271" w:rsidRPr="009D7E59" w:rsidRDefault="00C4344F" w:rsidP="009D7E59">
      <w:pPr>
        <w:ind w:left="360"/>
        <w:rPr>
          <w:i/>
          <w:iCs/>
        </w:rPr>
      </w:pPr>
      <w:r w:rsidRPr="00C4344F">
        <w:rPr>
          <w:i/>
          <w:iCs/>
        </w:rPr>
        <w:t xml:space="preserve">Tip: When you </w:t>
      </w:r>
      <w:r w:rsidR="00E804F3">
        <w:rPr>
          <w:i/>
          <w:iCs/>
        </w:rPr>
        <w:t xml:space="preserve">are </w:t>
      </w:r>
      <w:r w:rsidRPr="00C4344F">
        <w:rPr>
          <w:i/>
          <w:iCs/>
        </w:rPr>
        <w:t>gathering all the dates for these awards, collect certified copies of original documents because</w:t>
      </w:r>
      <w:r w:rsidR="00E804F3">
        <w:rPr>
          <w:i/>
          <w:iCs/>
        </w:rPr>
        <w:t xml:space="preserve">, if successful, </w:t>
      </w:r>
      <w:r w:rsidRPr="00C4344F">
        <w:rPr>
          <w:i/>
          <w:iCs/>
        </w:rPr>
        <w:t xml:space="preserve">you will need to supply them before </w:t>
      </w:r>
      <w:r w:rsidR="00E804F3">
        <w:rPr>
          <w:i/>
          <w:iCs/>
        </w:rPr>
        <w:t>a</w:t>
      </w:r>
      <w:r w:rsidR="00E804F3" w:rsidRPr="00C4344F">
        <w:rPr>
          <w:i/>
          <w:iCs/>
        </w:rPr>
        <w:t xml:space="preserve"> </w:t>
      </w:r>
      <w:r w:rsidRPr="00C4344F">
        <w:rPr>
          <w:i/>
          <w:iCs/>
        </w:rPr>
        <w:t>post can be formally offered to you</w:t>
      </w:r>
      <w:r w:rsidR="0011104E">
        <w:rPr>
          <w:i/>
          <w:iCs/>
        </w:rPr>
        <w:t xml:space="preserve"> and you will need to supply them to UCC as well.</w:t>
      </w:r>
    </w:p>
    <w:p w14:paraId="358AF4B5" w14:textId="77777777" w:rsidR="00D21412" w:rsidRPr="00150B4E" w:rsidRDefault="00150B4E" w:rsidP="00C4344F">
      <w:pPr>
        <w:pStyle w:val="ListParagraph"/>
        <w:numPr>
          <w:ilvl w:val="0"/>
          <w:numId w:val="6"/>
        </w:numPr>
        <w:rPr>
          <w:b/>
          <w:bCs/>
        </w:rPr>
      </w:pPr>
      <w:r w:rsidRPr="00D16212">
        <w:rPr>
          <w:b/>
          <w:bCs/>
          <w:color w:val="156082" w:themeColor="accent1"/>
        </w:rPr>
        <w:lastRenderedPageBreak/>
        <w:t>Work experience/Career History</w:t>
      </w:r>
    </w:p>
    <w:p w14:paraId="2EDA9B92" w14:textId="77777777" w:rsidR="00D16212" w:rsidRDefault="00150B4E" w:rsidP="003416F6">
      <w:pPr>
        <w:ind w:left="360"/>
      </w:pPr>
      <w:r w:rsidRPr="00E821A6">
        <w:t xml:space="preserve">In this part you will be asked to provide details of your full work experience and to outline your main roles and responsibilities. </w:t>
      </w:r>
    </w:p>
    <w:p w14:paraId="138F0563" w14:textId="77777777" w:rsidR="00E821A6" w:rsidRPr="00D16212" w:rsidRDefault="00D16212" w:rsidP="003416F6">
      <w:pPr>
        <w:ind w:left="360"/>
        <w:rPr>
          <w:i/>
          <w:iCs/>
        </w:rPr>
      </w:pPr>
      <w:r w:rsidRPr="00D16212">
        <w:rPr>
          <w:i/>
          <w:iCs/>
        </w:rPr>
        <w:t xml:space="preserve">Tip: </w:t>
      </w:r>
      <w:r w:rsidR="00E821A6" w:rsidRPr="00D16212">
        <w:rPr>
          <w:i/>
          <w:iCs/>
        </w:rPr>
        <w:t>Take time to think about all aspects of work</w:t>
      </w:r>
      <w:r w:rsidRPr="00D16212">
        <w:rPr>
          <w:i/>
          <w:iCs/>
        </w:rPr>
        <w:t xml:space="preserve"> </w:t>
      </w:r>
      <w:r w:rsidR="00E821A6" w:rsidRPr="00D16212">
        <w:rPr>
          <w:i/>
          <w:iCs/>
        </w:rPr>
        <w:t>experiences that you bring to this application. Organise these in a chronological way</w:t>
      </w:r>
      <w:r w:rsidRPr="00D16212">
        <w:rPr>
          <w:i/>
          <w:iCs/>
        </w:rPr>
        <w:t>.</w:t>
      </w:r>
    </w:p>
    <w:p w14:paraId="70CE562B" w14:textId="77777777" w:rsidR="00150B4E" w:rsidRDefault="00150B4E" w:rsidP="003416F6">
      <w:pPr>
        <w:rPr>
          <w:b/>
          <w:bCs/>
        </w:rPr>
      </w:pPr>
    </w:p>
    <w:p w14:paraId="5FF24740" w14:textId="77777777" w:rsidR="00F16271" w:rsidRDefault="00F16271" w:rsidP="003416F6">
      <w:pPr>
        <w:rPr>
          <w:b/>
          <w:bCs/>
        </w:rPr>
      </w:pPr>
    </w:p>
    <w:p w14:paraId="36CC9A18" w14:textId="77777777" w:rsidR="00150B4E" w:rsidRPr="00D16212" w:rsidRDefault="00150B4E" w:rsidP="00150B4E">
      <w:pPr>
        <w:pStyle w:val="ListParagraph"/>
        <w:numPr>
          <w:ilvl w:val="0"/>
          <w:numId w:val="6"/>
        </w:numPr>
        <w:rPr>
          <w:b/>
          <w:bCs/>
          <w:color w:val="156082" w:themeColor="accent1"/>
        </w:rPr>
      </w:pPr>
      <w:r w:rsidRPr="00D16212">
        <w:rPr>
          <w:b/>
          <w:bCs/>
          <w:color w:val="156082" w:themeColor="accent1"/>
        </w:rPr>
        <w:t>Gaps in Career History</w:t>
      </w:r>
    </w:p>
    <w:p w14:paraId="624068E7" w14:textId="77777777" w:rsidR="00150B4E" w:rsidRDefault="00150B4E" w:rsidP="00D16212">
      <w:pPr>
        <w:ind w:left="360"/>
      </w:pPr>
      <w:r w:rsidRPr="00150B4E">
        <w:t xml:space="preserve">You will also be </w:t>
      </w:r>
      <w:r>
        <w:t>required</w:t>
      </w:r>
      <w:r w:rsidRPr="00150B4E">
        <w:t xml:space="preserve"> to </w:t>
      </w:r>
      <w:r>
        <w:t xml:space="preserve">explain the reason for </w:t>
      </w:r>
      <w:r w:rsidRPr="00150B4E">
        <w:t>any gaps in your career history (e.g. career breaks, spent time outside of work</w:t>
      </w:r>
      <w:r>
        <w:t>, travel etc</w:t>
      </w:r>
      <w:r w:rsidRPr="00150B4E">
        <w:t>).</w:t>
      </w:r>
    </w:p>
    <w:p w14:paraId="5C054C1E" w14:textId="77777777" w:rsidR="00150B4E" w:rsidRDefault="00150B4E" w:rsidP="00150B4E">
      <w:pPr>
        <w:ind w:left="720"/>
      </w:pPr>
    </w:p>
    <w:p w14:paraId="73AD8F82" w14:textId="77777777" w:rsidR="00F16271" w:rsidRDefault="00F16271" w:rsidP="00150B4E">
      <w:pPr>
        <w:ind w:left="720"/>
      </w:pPr>
    </w:p>
    <w:p w14:paraId="524611CF" w14:textId="77777777" w:rsidR="00150B4E" w:rsidRPr="00D16212" w:rsidRDefault="00150B4E" w:rsidP="00150B4E">
      <w:pPr>
        <w:pStyle w:val="ListParagraph"/>
        <w:numPr>
          <w:ilvl w:val="0"/>
          <w:numId w:val="6"/>
        </w:numPr>
        <w:rPr>
          <w:b/>
          <w:bCs/>
          <w:color w:val="156082" w:themeColor="accent1"/>
        </w:rPr>
      </w:pPr>
      <w:r w:rsidRPr="00D16212">
        <w:rPr>
          <w:b/>
          <w:bCs/>
          <w:color w:val="156082" w:themeColor="accent1"/>
        </w:rPr>
        <w:t>Volunteer Experience</w:t>
      </w:r>
    </w:p>
    <w:p w14:paraId="65261627" w14:textId="77777777" w:rsidR="00150B4E" w:rsidRDefault="00150B4E" w:rsidP="00D16212">
      <w:pPr>
        <w:ind w:left="360"/>
      </w:pPr>
      <w:r>
        <w:t xml:space="preserve">In this part you will be asked to provide details of your full voluntary experience and to outline your main roles and responsibilities. This can include activism, </w:t>
      </w:r>
      <w:r w:rsidRPr="00E821A6">
        <w:t>fundraising, community support, volunteering with charities, mentoring, youth support (including sports/youth clubs) etc.</w:t>
      </w:r>
    </w:p>
    <w:p w14:paraId="012CBBDA" w14:textId="77777777" w:rsidR="00D16212" w:rsidRPr="00D16212" w:rsidRDefault="00D16212" w:rsidP="00D16212">
      <w:pPr>
        <w:ind w:left="360"/>
        <w:rPr>
          <w:i/>
          <w:iCs/>
        </w:rPr>
      </w:pPr>
      <w:r w:rsidRPr="00D16212">
        <w:rPr>
          <w:i/>
          <w:iCs/>
        </w:rPr>
        <w:t xml:space="preserve">Tip: Take time to think about all aspects of </w:t>
      </w:r>
      <w:r>
        <w:rPr>
          <w:i/>
          <w:iCs/>
        </w:rPr>
        <w:t xml:space="preserve">your volunteer </w:t>
      </w:r>
      <w:r w:rsidRPr="00D16212">
        <w:rPr>
          <w:i/>
          <w:iCs/>
        </w:rPr>
        <w:t>experiences that you bring to this application. Organise these in a chronological way.</w:t>
      </w:r>
    </w:p>
    <w:p w14:paraId="2C2F39F7" w14:textId="77777777" w:rsidR="00150B4E" w:rsidRDefault="00150B4E" w:rsidP="00D16212"/>
    <w:p w14:paraId="6C8060AD" w14:textId="77777777" w:rsidR="00F16271" w:rsidRPr="00E821A6" w:rsidRDefault="00F16271" w:rsidP="00D16212"/>
    <w:p w14:paraId="2ACF932C" w14:textId="77777777" w:rsidR="00150B4E" w:rsidRDefault="00150B4E" w:rsidP="00150B4E">
      <w:pPr>
        <w:pStyle w:val="ListParagraph"/>
        <w:numPr>
          <w:ilvl w:val="0"/>
          <w:numId w:val="6"/>
        </w:numPr>
        <w:rPr>
          <w:b/>
          <w:bCs/>
          <w:color w:val="156082" w:themeColor="accent1"/>
        </w:rPr>
      </w:pPr>
      <w:r w:rsidRPr="00D16212">
        <w:rPr>
          <w:b/>
          <w:bCs/>
          <w:color w:val="156082" w:themeColor="accent1"/>
        </w:rPr>
        <w:t>Supplementary Questions</w:t>
      </w:r>
    </w:p>
    <w:p w14:paraId="784DC72D" w14:textId="3C44F408" w:rsidR="00042DE0" w:rsidRDefault="00D50B3B" w:rsidP="00FA2CD7">
      <w:pPr>
        <w:suppressAutoHyphens/>
        <w:ind w:left="360"/>
        <w:rPr>
          <w:b/>
          <w:bCs/>
          <w:sz w:val="22"/>
          <w:szCs w:val="22"/>
        </w:rPr>
      </w:pPr>
      <w:r w:rsidRPr="003416F6">
        <w:t xml:space="preserve">In this part, you will be asked four questions related to competencies associated with the </w:t>
      </w:r>
      <w:r w:rsidR="00587F5D">
        <w:t>Job Specification</w:t>
      </w:r>
      <w:r w:rsidRPr="003416F6">
        <w:t xml:space="preserve"> of the Apprenticeship in Social Work. You will be required to provide responses to </w:t>
      </w:r>
      <w:r w:rsidRPr="00FC6CE7">
        <w:rPr>
          <w:b/>
          <w:u w:val="single"/>
        </w:rPr>
        <w:t>ALL</w:t>
      </w:r>
      <w:r w:rsidRPr="003416F6">
        <w:t xml:space="preserve"> 4 questions. When it comes to answering the supplementary questions, consider at all times your experience and qualifications in light of the Job Specification and requirements of the </w:t>
      </w:r>
      <w:r w:rsidRPr="005D3FAF">
        <w:t>role.</w:t>
      </w:r>
      <w:r w:rsidR="00042DE0" w:rsidRPr="005D3FAF">
        <w:rPr>
          <w:b/>
          <w:bCs/>
        </w:rPr>
        <w:t xml:space="preserve"> </w:t>
      </w:r>
      <w:r w:rsidR="005D3FAF" w:rsidRPr="00FC6CE7">
        <w:t>Please also see guidance in Appendix 4 of the application before you submit your application.</w:t>
      </w:r>
    </w:p>
    <w:p w14:paraId="5ADEF6C7" w14:textId="77777777" w:rsidR="00FA2CD7" w:rsidRPr="00042DE0" w:rsidRDefault="00FA2CD7" w:rsidP="00FA2CD7">
      <w:pPr>
        <w:suppressAutoHyphens/>
        <w:ind w:left="360"/>
        <w:rPr>
          <w:b/>
          <w:bCs/>
        </w:rPr>
      </w:pPr>
    </w:p>
    <w:p w14:paraId="36AE2867" w14:textId="77777777" w:rsidR="00042DE0" w:rsidRDefault="00042DE0" w:rsidP="00FA2CD7">
      <w:pPr>
        <w:suppressAutoHyphens/>
        <w:ind w:left="360"/>
      </w:pPr>
      <w:r w:rsidRPr="00042DE0">
        <w:rPr>
          <w:b/>
          <w:bCs/>
        </w:rPr>
        <w:t>Give specific examples</w:t>
      </w:r>
      <w:r w:rsidRPr="00042DE0">
        <w:t xml:space="preserve"> – most questions will ask you to describe an example of when you have demonstrated a skill: try to do this concisely but with enough detail so that the reader will be clear about </w:t>
      </w:r>
      <w:r w:rsidRPr="00042DE0">
        <w:rPr>
          <w:b/>
          <w:bCs/>
        </w:rPr>
        <w:t xml:space="preserve">what </w:t>
      </w:r>
      <w:r w:rsidRPr="008E48E3">
        <w:rPr>
          <w:b/>
          <w:bCs/>
          <w:u w:val="single"/>
        </w:rPr>
        <w:t>you</w:t>
      </w:r>
      <w:r w:rsidRPr="00042DE0">
        <w:rPr>
          <w:b/>
          <w:bCs/>
        </w:rPr>
        <w:t xml:space="preserve"> actually did</w:t>
      </w:r>
      <w:r w:rsidRPr="00042DE0">
        <w:t>.</w:t>
      </w:r>
      <w:r w:rsidRPr="00042DE0">
        <w:rPr>
          <w:b/>
          <w:bCs/>
        </w:rPr>
        <w:t xml:space="preserve">  </w:t>
      </w:r>
      <w:r w:rsidRPr="00042DE0">
        <w:t>This detail might include information about timescales, the number of people involved, resources etc.  It can help to use bullet points so that the sequence of events is clear to the reader.</w:t>
      </w:r>
    </w:p>
    <w:p w14:paraId="5250D7C6" w14:textId="77777777" w:rsidR="00FA2CD7" w:rsidRPr="00042DE0" w:rsidRDefault="00FA2CD7" w:rsidP="00FA2CD7">
      <w:pPr>
        <w:suppressAutoHyphens/>
        <w:ind w:left="360"/>
        <w:rPr>
          <w:b/>
          <w:bCs/>
        </w:rPr>
      </w:pPr>
    </w:p>
    <w:p w14:paraId="0272B767" w14:textId="77777777" w:rsidR="00042DE0" w:rsidRDefault="00042DE0" w:rsidP="00FA2CD7">
      <w:pPr>
        <w:suppressAutoHyphens/>
        <w:ind w:left="360"/>
      </w:pPr>
      <w:r w:rsidRPr="00042DE0">
        <w:rPr>
          <w:b/>
          <w:bCs/>
        </w:rPr>
        <w:t>Give a range of examples</w:t>
      </w:r>
      <w:r w:rsidRPr="00042DE0">
        <w:t xml:space="preserve"> – base your answers on different situations or challenges you faced rather than rely on just one experience.  This helps the reader to evaluate how you tackle different challenges and not just your behaviour in a ‘one off’ situation.</w:t>
      </w:r>
    </w:p>
    <w:p w14:paraId="05F29030" w14:textId="77777777" w:rsidR="00FA2CD7" w:rsidRDefault="00FA2CD7" w:rsidP="00FA2CD7">
      <w:pPr>
        <w:suppressAutoHyphens/>
        <w:ind w:left="360"/>
        <w:rPr>
          <w:b/>
          <w:bCs/>
        </w:rPr>
      </w:pPr>
    </w:p>
    <w:p w14:paraId="45922388" w14:textId="77777777" w:rsidR="00D50B3B" w:rsidRPr="00042DE0" w:rsidRDefault="00042DE0" w:rsidP="00FA2CD7">
      <w:pPr>
        <w:suppressAutoHyphens/>
        <w:ind w:left="360"/>
        <w:rPr>
          <w:b/>
          <w:bCs/>
        </w:rPr>
      </w:pPr>
      <w:r w:rsidRPr="00042DE0">
        <w:rPr>
          <w:b/>
          <w:bCs/>
        </w:rPr>
        <w:t>Be concrete rather than theoretical</w:t>
      </w:r>
      <w:r w:rsidRPr="00042DE0">
        <w:t xml:space="preserve"> – a clear description of </w:t>
      </w:r>
      <w:r w:rsidRPr="00042DE0">
        <w:rPr>
          <w:b/>
        </w:rPr>
        <w:t xml:space="preserve">how </w:t>
      </w:r>
      <w:r w:rsidRPr="008E48E3">
        <w:rPr>
          <w:b/>
          <w:u w:val="single"/>
        </w:rPr>
        <w:t>you</w:t>
      </w:r>
      <w:r w:rsidRPr="00042DE0">
        <w:rPr>
          <w:b/>
        </w:rPr>
        <w:t xml:space="preserve"> actually behaved</w:t>
      </w:r>
      <w:r w:rsidRPr="00042DE0">
        <w:rPr>
          <w:bCs/>
        </w:rPr>
        <w:t xml:space="preserve"> in a particular situation (and why) is of much more use to the reader than a vague or general description of what you consider to be desirable attributes</w:t>
      </w:r>
      <w:r w:rsidRPr="00042DE0">
        <w:rPr>
          <w:b/>
          <w:bCs/>
        </w:rPr>
        <w:t>.</w:t>
      </w:r>
    </w:p>
    <w:p w14:paraId="52A2905E" w14:textId="77777777" w:rsidR="00F16271" w:rsidRDefault="00F16271" w:rsidP="00784C0D"/>
    <w:p w14:paraId="4424AE4D" w14:textId="77777777" w:rsidR="009D7E59" w:rsidRPr="00E821A6" w:rsidRDefault="009D7E59" w:rsidP="00784C0D"/>
    <w:p w14:paraId="4CAD18F3" w14:textId="498475B9" w:rsidR="00F16271" w:rsidRPr="00E821A6" w:rsidRDefault="00D50B3B" w:rsidP="00784C0D">
      <w:pPr>
        <w:ind w:firstLine="360"/>
      </w:pPr>
      <w:r w:rsidRPr="00E821A6">
        <w:lastRenderedPageBreak/>
        <w:t>The four questions you will be asked are:</w:t>
      </w:r>
    </w:p>
    <w:p w14:paraId="33BB8060" w14:textId="77777777" w:rsidR="00D50B3B" w:rsidRPr="00D50B3B" w:rsidRDefault="00D50B3B" w:rsidP="00D50B3B">
      <w:pPr>
        <w:pStyle w:val="ListParagraph"/>
        <w:numPr>
          <w:ilvl w:val="0"/>
          <w:numId w:val="10"/>
        </w:numPr>
        <w:rPr>
          <w:rFonts w:cs="Calibri"/>
          <w:b/>
          <w:bCs/>
          <w:i/>
          <w:iCs/>
          <w:color w:val="0F4761" w:themeColor="accent1" w:themeShade="BF"/>
        </w:rPr>
      </w:pPr>
      <w:r w:rsidRPr="00D50B3B">
        <w:rPr>
          <w:b/>
          <w:i/>
          <w:iCs/>
          <w:color w:val="0F4761" w:themeColor="accent1" w:themeShade="BF"/>
        </w:rPr>
        <w:t>Professional Knowledge &amp; Experience</w:t>
      </w:r>
    </w:p>
    <w:p w14:paraId="3B38B6A5" w14:textId="77777777" w:rsidR="00D50B3B" w:rsidRPr="00E821A6" w:rsidRDefault="00D50B3B" w:rsidP="00D50B3B">
      <w:pPr>
        <w:pStyle w:val="ListParagraph"/>
        <w:ind w:left="1440"/>
        <w:rPr>
          <w:rFonts w:cs="Calibri"/>
          <w:bCs/>
          <w:iCs/>
        </w:rPr>
      </w:pPr>
      <w:r w:rsidRPr="00E821A6">
        <w:rPr>
          <w:rFonts w:cs="Calibri"/>
          <w:bCs/>
          <w:iCs/>
        </w:rPr>
        <w:t>Social work is a relationship based discipline which focuses on human rights and social justice.  In 300 words or less, please give an example from your experience (paid/voluntary work/activism) which best demonstrates these principles.</w:t>
      </w:r>
    </w:p>
    <w:p w14:paraId="09C3B4A2" w14:textId="77777777" w:rsidR="00D50B3B" w:rsidRPr="00D50B3B" w:rsidRDefault="00D50B3B" w:rsidP="00D50B3B">
      <w:pPr>
        <w:pStyle w:val="ListParagraph"/>
        <w:numPr>
          <w:ilvl w:val="0"/>
          <w:numId w:val="10"/>
        </w:numPr>
        <w:spacing w:after="120" w:line="276" w:lineRule="auto"/>
        <w:jc w:val="both"/>
        <w:rPr>
          <w:b/>
          <w:i/>
          <w:color w:val="0F4761" w:themeColor="accent1" w:themeShade="BF"/>
        </w:rPr>
      </w:pPr>
      <w:r w:rsidRPr="00D50B3B">
        <w:rPr>
          <w:b/>
          <w:i/>
          <w:color w:val="0F4761" w:themeColor="accent1" w:themeShade="BF"/>
          <w:lang w:eastAsia="en-GB"/>
        </w:rPr>
        <w:t>Evaluating Information, Problem Solving and Decision Making</w:t>
      </w:r>
    </w:p>
    <w:p w14:paraId="33F5526A" w14:textId="73ABD9BD" w:rsidR="00D50B3B" w:rsidRPr="00E821A6" w:rsidRDefault="00D50B3B" w:rsidP="00D50B3B">
      <w:pPr>
        <w:pStyle w:val="ListParagraph"/>
        <w:spacing w:after="120"/>
        <w:ind w:left="1440"/>
        <w:rPr>
          <w:b/>
          <w:iCs/>
        </w:rPr>
      </w:pPr>
      <w:r w:rsidRPr="00E821A6">
        <w:rPr>
          <w:rFonts w:cs="Calibri"/>
          <w:bCs/>
          <w:iCs/>
        </w:rPr>
        <w:t>In 300 words or less, p</w:t>
      </w:r>
      <w:r w:rsidRPr="00E821A6">
        <w:rPr>
          <w:rFonts w:eastAsia="SimSun" w:cs="Helvetica Neue"/>
          <w:iCs/>
        </w:rPr>
        <w:t>lease provide an example of a situation which best demonstrates your administrative skills</w:t>
      </w:r>
      <w:r w:rsidR="00587F5D">
        <w:rPr>
          <w:rFonts w:eastAsia="SimSun" w:cs="Helvetica Neue"/>
          <w:iCs/>
        </w:rPr>
        <w:t xml:space="preserve"> </w:t>
      </w:r>
      <w:r w:rsidRPr="00E821A6">
        <w:rPr>
          <w:rFonts w:eastAsia="SimSun" w:cs="Helvetica Neue"/>
          <w:iCs/>
        </w:rPr>
        <w:t>including reference to your competence in the suite of Microsoft applications.</w:t>
      </w:r>
    </w:p>
    <w:p w14:paraId="656782C0" w14:textId="77777777" w:rsidR="00D50B3B" w:rsidRPr="00D50B3B" w:rsidRDefault="00D50B3B" w:rsidP="00D50B3B">
      <w:pPr>
        <w:pStyle w:val="ListParagraph"/>
        <w:numPr>
          <w:ilvl w:val="0"/>
          <w:numId w:val="10"/>
        </w:numPr>
        <w:spacing w:after="120"/>
        <w:rPr>
          <w:b/>
          <w:i/>
          <w:iCs/>
          <w:color w:val="0F4761" w:themeColor="accent1" w:themeShade="BF"/>
        </w:rPr>
      </w:pPr>
      <w:r w:rsidRPr="00D50B3B">
        <w:rPr>
          <w:b/>
          <w:i/>
          <w:iCs/>
          <w:color w:val="0F4761" w:themeColor="accent1" w:themeShade="BF"/>
        </w:rPr>
        <w:t>Teamwork and Commitment to a Quality Service</w:t>
      </w:r>
    </w:p>
    <w:p w14:paraId="4F0FDC36" w14:textId="77777777" w:rsidR="00D50B3B" w:rsidRPr="003416F6" w:rsidRDefault="00D50B3B" w:rsidP="00D50B3B">
      <w:pPr>
        <w:pStyle w:val="ListParagraph"/>
        <w:spacing w:after="120"/>
        <w:ind w:left="1440"/>
        <w:rPr>
          <w:rFonts w:cs="Calibri"/>
          <w:bCs/>
        </w:rPr>
      </w:pPr>
      <w:r w:rsidRPr="003416F6">
        <w:rPr>
          <w:rFonts w:cs="Calibri"/>
          <w:bCs/>
        </w:rPr>
        <w:t xml:space="preserve">Social Workers promote change and continuously strive to improve the quality and efficiency of the service. </w:t>
      </w:r>
      <w:r w:rsidRPr="003416F6">
        <w:rPr>
          <w:rFonts w:cs="Helvetica Neue"/>
          <w:kern w:val="0"/>
          <w:lang w:val="en-GB"/>
        </w:rPr>
        <w:t>In 300 words or less, please provide an example of a situation which best demonstrates your ability to work collaboratively to achieve a shared goal/ deliver high quality service</w:t>
      </w:r>
      <w:r>
        <w:rPr>
          <w:rFonts w:cs="Helvetica Neue"/>
          <w:kern w:val="0"/>
          <w:lang w:val="en-GB"/>
        </w:rPr>
        <w:t>.</w:t>
      </w:r>
    </w:p>
    <w:p w14:paraId="2E7FE301" w14:textId="77777777" w:rsidR="00D50B3B" w:rsidRPr="00D50B3B" w:rsidRDefault="00D50B3B" w:rsidP="00D50B3B">
      <w:pPr>
        <w:pStyle w:val="ListParagraph"/>
        <w:numPr>
          <w:ilvl w:val="0"/>
          <w:numId w:val="10"/>
        </w:numPr>
        <w:rPr>
          <w:rFonts w:eastAsia="Arial"/>
          <w:i/>
          <w:iCs/>
          <w:color w:val="0F4761" w:themeColor="accent1" w:themeShade="BF"/>
        </w:rPr>
      </w:pPr>
      <w:r w:rsidRPr="00D50B3B">
        <w:rPr>
          <w:rFonts w:eastAsia="Arial"/>
          <w:b/>
          <w:bCs/>
          <w:i/>
          <w:iCs/>
          <w:color w:val="0F4761" w:themeColor="accent1" w:themeShade="BF"/>
          <w:lang w:val="en-US"/>
        </w:rPr>
        <w:t>Planning and Managing Resources</w:t>
      </w:r>
    </w:p>
    <w:p w14:paraId="7B34599A" w14:textId="77777777" w:rsidR="00D50B3B" w:rsidRPr="003416F6" w:rsidRDefault="00D50B3B" w:rsidP="00D50B3B">
      <w:pPr>
        <w:pStyle w:val="BodyText2"/>
        <w:ind w:left="1440"/>
        <w:rPr>
          <w:rFonts w:asciiTheme="minorHAnsi" w:hAnsiTheme="minorHAnsi" w:cs="Calibri"/>
          <w:b w:val="0"/>
          <w:iCs/>
          <w:color w:val="000000"/>
          <w:sz w:val="24"/>
          <w:szCs w:val="24"/>
        </w:rPr>
      </w:pPr>
      <w:r w:rsidRPr="003416F6">
        <w:rPr>
          <w:rFonts w:asciiTheme="minorHAnsi" w:hAnsiTheme="minorHAnsi" w:cs="Calibri"/>
          <w:b w:val="0"/>
          <w:iCs/>
          <w:color w:val="000000"/>
          <w:sz w:val="24"/>
          <w:szCs w:val="24"/>
        </w:rPr>
        <w:t xml:space="preserve">The apprentice will attend academic study in </w:t>
      </w:r>
      <w:r>
        <w:rPr>
          <w:rFonts w:asciiTheme="minorHAnsi" w:hAnsiTheme="minorHAnsi" w:cs="Calibri"/>
          <w:b w:val="0"/>
          <w:iCs/>
          <w:color w:val="000000"/>
          <w:sz w:val="24"/>
          <w:szCs w:val="24"/>
        </w:rPr>
        <w:t xml:space="preserve">UCC </w:t>
      </w:r>
      <w:r w:rsidRPr="003416F6">
        <w:rPr>
          <w:rFonts w:asciiTheme="minorHAnsi" w:hAnsiTheme="minorHAnsi" w:cs="Calibri"/>
          <w:b w:val="0"/>
          <w:iCs/>
          <w:color w:val="000000"/>
          <w:sz w:val="24"/>
          <w:szCs w:val="24"/>
        </w:rPr>
        <w:t xml:space="preserve">during their apprenticeship training.  There will be a requirement to pass all academic examinations and meet </w:t>
      </w:r>
      <w:hyperlink r:id="rId10" w:history="1">
        <w:r w:rsidRPr="00587F5D">
          <w:rPr>
            <w:rStyle w:val="Hyperlink"/>
            <w:rFonts w:asciiTheme="minorHAnsi" w:hAnsiTheme="minorHAnsi" w:cs="Calibri"/>
            <w:b w:val="0"/>
            <w:iCs/>
            <w:sz w:val="24"/>
            <w:szCs w:val="24"/>
          </w:rPr>
          <w:t>CORU standards of proficiency</w:t>
        </w:r>
      </w:hyperlink>
      <w:r w:rsidRPr="003416F6">
        <w:rPr>
          <w:rFonts w:asciiTheme="minorHAnsi" w:hAnsiTheme="minorHAnsi" w:cs="Calibri"/>
          <w:b w:val="0"/>
          <w:iCs/>
          <w:color w:val="000000"/>
          <w:sz w:val="24"/>
          <w:szCs w:val="24"/>
        </w:rPr>
        <w:t xml:space="preserve"> during work-integrated learning/placement blocks, and to maintain records of progression and development. In 300 words or less, please outline why you wish to apply for the Apprentice in Social Work programme </w:t>
      </w:r>
      <w:r w:rsidRPr="003416F6">
        <w:rPr>
          <w:rFonts w:asciiTheme="minorHAnsi" w:hAnsiTheme="minorHAnsi" w:cs="Helvetica Neue"/>
          <w:b w:val="0"/>
          <w:iCs/>
          <w:color w:val="000000"/>
          <w:sz w:val="24"/>
          <w:szCs w:val="24"/>
        </w:rPr>
        <w:t>including reference to your ability to the manage competing demands/priorities.</w:t>
      </w:r>
    </w:p>
    <w:p w14:paraId="225E6AA6" w14:textId="77777777" w:rsidR="00D50B3B" w:rsidRDefault="00D50B3B" w:rsidP="00D50B3B">
      <w:pPr>
        <w:pStyle w:val="ListParagraph"/>
        <w:ind w:left="360"/>
        <w:rPr>
          <w:b/>
          <w:bCs/>
          <w:color w:val="156082" w:themeColor="accent1"/>
        </w:rPr>
      </w:pPr>
    </w:p>
    <w:p w14:paraId="1B2E25F8" w14:textId="77777777" w:rsidR="00D50B3B" w:rsidRDefault="00D50B3B" w:rsidP="00150B4E">
      <w:pPr>
        <w:pStyle w:val="ListParagraph"/>
        <w:numPr>
          <w:ilvl w:val="0"/>
          <w:numId w:val="6"/>
        </w:numPr>
        <w:rPr>
          <w:b/>
          <w:bCs/>
          <w:color w:val="156082" w:themeColor="accent1"/>
        </w:rPr>
      </w:pPr>
      <w:r>
        <w:rPr>
          <w:b/>
          <w:bCs/>
          <w:color w:val="156082" w:themeColor="accent1"/>
        </w:rPr>
        <w:t>Declarations</w:t>
      </w:r>
    </w:p>
    <w:p w14:paraId="54734F65" w14:textId="77777777" w:rsidR="00D50B3B" w:rsidRDefault="00D50B3B" w:rsidP="00D50B3B">
      <w:pPr>
        <w:pStyle w:val="ListParagraph"/>
        <w:ind w:left="360"/>
      </w:pPr>
      <w:r w:rsidRPr="00D50B3B">
        <w:t>In this part, you will be asked to read declarations about the recruitment process and to sign the document. An electronic signature will suffice.</w:t>
      </w:r>
    </w:p>
    <w:p w14:paraId="66B9A749" w14:textId="77777777" w:rsidR="00D50B3B" w:rsidRPr="00D50B3B" w:rsidRDefault="00D50B3B" w:rsidP="00D50B3B">
      <w:pPr>
        <w:pStyle w:val="ListParagraph"/>
        <w:ind w:left="360"/>
      </w:pPr>
    </w:p>
    <w:p w14:paraId="7B53944D" w14:textId="77777777" w:rsidR="00D50B3B" w:rsidRDefault="00D50B3B" w:rsidP="00150B4E">
      <w:pPr>
        <w:pStyle w:val="ListParagraph"/>
        <w:numPr>
          <w:ilvl w:val="0"/>
          <w:numId w:val="6"/>
        </w:numPr>
        <w:rPr>
          <w:b/>
          <w:bCs/>
          <w:color w:val="156082" w:themeColor="accent1"/>
        </w:rPr>
      </w:pPr>
      <w:r>
        <w:rPr>
          <w:b/>
          <w:bCs/>
          <w:color w:val="156082" w:themeColor="accent1"/>
        </w:rPr>
        <w:t>References</w:t>
      </w:r>
    </w:p>
    <w:p w14:paraId="506D46AE" w14:textId="02CA2B10" w:rsidR="00D50B3B" w:rsidRDefault="00D50B3B" w:rsidP="00D50B3B">
      <w:pPr>
        <w:pStyle w:val="ListParagraph"/>
        <w:ind w:left="360"/>
      </w:pPr>
      <w:r w:rsidRPr="00D50B3B">
        <w:t>In the final part of the application, you will be asked to name three referees</w:t>
      </w:r>
      <w:r w:rsidR="00042DE0">
        <w:t xml:space="preserve"> (including your current employer</w:t>
      </w:r>
      <w:r w:rsidR="005D7B4C">
        <w:t>, if appliable</w:t>
      </w:r>
      <w:r w:rsidR="00042DE0">
        <w:t>). You will also be asked if you wished to be contacted before the relevant partner organisation contacts your referees.</w:t>
      </w:r>
    </w:p>
    <w:p w14:paraId="4F72AA02" w14:textId="77777777" w:rsidR="00D16212" w:rsidRDefault="00D16212" w:rsidP="00D50B3B">
      <w:pPr>
        <w:spacing w:after="120"/>
        <w:rPr>
          <w:b/>
          <w:color w:val="000000"/>
          <w:sz w:val="22"/>
          <w:szCs w:val="22"/>
        </w:rPr>
      </w:pPr>
    </w:p>
    <w:p w14:paraId="7CF10017" w14:textId="77777777" w:rsidR="00FA2CD7" w:rsidRDefault="00FA2CD7" w:rsidP="00FA2CD7">
      <w:pPr>
        <w:pStyle w:val="Heading3"/>
      </w:pPr>
      <w:r>
        <w:t>Step 6 Final Submission</w:t>
      </w:r>
    </w:p>
    <w:p w14:paraId="449D6BBD" w14:textId="77777777" w:rsidR="00FA2CD7" w:rsidRDefault="00FA2CD7" w:rsidP="00D50B3B">
      <w:pPr>
        <w:spacing w:after="120"/>
        <w:rPr>
          <w:bCs/>
        </w:rPr>
      </w:pPr>
      <w:r w:rsidRPr="00FA2CD7">
        <w:rPr>
          <w:bCs/>
        </w:rPr>
        <w:t xml:space="preserve">When you have completed your application, take time to edit and proof-read your application. </w:t>
      </w:r>
      <w:r>
        <w:rPr>
          <w:bCs/>
        </w:rPr>
        <w:t xml:space="preserve">Then save your document under your own name </w:t>
      </w:r>
      <w:r w:rsidRPr="00A024B4">
        <w:rPr>
          <w:b/>
          <w:color w:val="156082" w:themeColor="accent1"/>
        </w:rPr>
        <w:t>Surname_Firstname_ASWapplication.docx</w:t>
      </w:r>
      <w:r w:rsidR="00A024B4" w:rsidRPr="00A024B4">
        <w:rPr>
          <w:bCs/>
          <w:color w:val="156082" w:themeColor="accent1"/>
        </w:rPr>
        <w:t xml:space="preserve"> </w:t>
      </w:r>
      <w:r w:rsidR="00A024B4">
        <w:rPr>
          <w:bCs/>
        </w:rPr>
        <w:t xml:space="preserve">(e.g. </w:t>
      </w:r>
      <w:r>
        <w:rPr>
          <w:bCs/>
        </w:rPr>
        <w:t>Jones_Hilary</w:t>
      </w:r>
      <w:r w:rsidR="00A024B4">
        <w:rPr>
          <w:bCs/>
        </w:rPr>
        <w:t xml:space="preserve">_ASWapplication.docx). </w:t>
      </w:r>
    </w:p>
    <w:p w14:paraId="03B06E1B" w14:textId="07EA6FB1" w:rsidR="00E821A6" w:rsidRPr="00E3044C" w:rsidRDefault="00A024B4" w:rsidP="00E3044C">
      <w:pPr>
        <w:spacing w:after="120"/>
        <w:rPr>
          <w:bCs/>
        </w:rPr>
      </w:pPr>
      <w:r>
        <w:rPr>
          <w:bCs/>
        </w:rPr>
        <w:t xml:space="preserve">Once saved upload your completed form via the link (Google Form) on: </w:t>
      </w:r>
      <w:hyperlink r:id="rId11" w:history="1">
        <w:r w:rsidRPr="00776979">
          <w:rPr>
            <w:rStyle w:val="Hyperlink"/>
          </w:rPr>
          <w:t>https://www.ucc.ie/en/apprenticeships/sw/</w:t>
        </w:r>
      </w:hyperlink>
      <w:r w:rsidRPr="00776979">
        <w:t xml:space="preserve"> website</w:t>
      </w:r>
      <w:r>
        <w:t>.</w:t>
      </w:r>
    </w:p>
    <w:p w14:paraId="2429CFDE" w14:textId="7ACC9F72" w:rsidR="008E76DA" w:rsidRPr="00784C0D" w:rsidRDefault="00DF673B" w:rsidP="00784C0D">
      <w:pPr>
        <w:rPr>
          <w:b/>
          <w:bCs/>
          <w:color w:val="156082" w:themeColor="accent1"/>
        </w:rPr>
      </w:pPr>
      <w:r w:rsidRPr="00A024B4">
        <w:rPr>
          <w:b/>
          <w:bCs/>
          <w:color w:val="156082" w:themeColor="accent1"/>
        </w:rPr>
        <w:t xml:space="preserve">Remember to </w:t>
      </w:r>
      <w:r w:rsidR="008E76DA" w:rsidRPr="00A024B4">
        <w:rPr>
          <w:b/>
          <w:bCs/>
          <w:color w:val="156082" w:themeColor="accent1"/>
        </w:rPr>
        <w:t xml:space="preserve">complete this Application Form in full and return it by the designated closing date and time stated on the Job Specification document.  </w:t>
      </w:r>
      <w:r w:rsidR="008E76DA" w:rsidRPr="00A024B4">
        <w:rPr>
          <w:b/>
          <w:bCs/>
          <w:color w:val="156082" w:themeColor="accent1"/>
          <w:u w:val="single"/>
        </w:rPr>
        <w:t>No other versions of applications will be accepted e.g. CV, etc.</w:t>
      </w:r>
      <w:r w:rsidR="005D7B4C">
        <w:rPr>
          <w:b/>
          <w:bCs/>
          <w:color w:val="156082" w:themeColor="accent1"/>
          <w:u w:val="single"/>
        </w:rPr>
        <w:t xml:space="preserve"> Incomplete applications will not be considered.</w:t>
      </w:r>
    </w:p>
    <w:sectPr w:rsidR="008E76DA" w:rsidRPr="00784C0D">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120D" w14:textId="77777777" w:rsidR="00F02012" w:rsidRDefault="00F02012" w:rsidP="00265057">
      <w:r>
        <w:separator/>
      </w:r>
    </w:p>
  </w:endnote>
  <w:endnote w:type="continuationSeparator" w:id="0">
    <w:p w14:paraId="698F755E" w14:textId="77777777" w:rsidR="00F02012" w:rsidRDefault="00F02012" w:rsidP="0026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ourier">
    <w:panose1 w:val="00000000000000000000"/>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9367974"/>
      <w:docPartObj>
        <w:docPartGallery w:val="Page Numbers (Bottom of Page)"/>
        <w:docPartUnique/>
      </w:docPartObj>
    </w:sdtPr>
    <w:sdtContent>
      <w:p w14:paraId="02F0794E" w14:textId="77777777" w:rsidR="00265057" w:rsidRDefault="00265057" w:rsidP="008935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A488D" w14:textId="77777777" w:rsidR="00265057" w:rsidRDefault="00265057" w:rsidP="002650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020505"/>
      <w:docPartObj>
        <w:docPartGallery w:val="Page Numbers (Bottom of Page)"/>
        <w:docPartUnique/>
      </w:docPartObj>
    </w:sdtPr>
    <w:sdtEndPr>
      <w:rPr>
        <w:rStyle w:val="PageNumber"/>
        <w:color w:val="156082" w:themeColor="accent1"/>
        <w:sz w:val="22"/>
        <w:szCs w:val="22"/>
      </w:rPr>
    </w:sdtEndPr>
    <w:sdtContent>
      <w:p w14:paraId="561F3B18" w14:textId="77777777" w:rsidR="00265057" w:rsidRPr="00265057" w:rsidRDefault="00265057" w:rsidP="008935B7">
        <w:pPr>
          <w:pStyle w:val="Footer"/>
          <w:framePr w:wrap="none" w:vAnchor="text" w:hAnchor="margin" w:xAlign="right" w:y="1"/>
          <w:rPr>
            <w:rStyle w:val="PageNumber"/>
            <w:color w:val="156082" w:themeColor="accent1"/>
            <w:sz w:val="22"/>
            <w:szCs w:val="22"/>
          </w:rPr>
        </w:pPr>
        <w:r w:rsidRPr="00265057">
          <w:rPr>
            <w:rStyle w:val="PageNumber"/>
            <w:color w:val="156082" w:themeColor="accent1"/>
            <w:sz w:val="22"/>
            <w:szCs w:val="22"/>
          </w:rPr>
          <w:fldChar w:fldCharType="begin"/>
        </w:r>
        <w:r w:rsidRPr="00265057">
          <w:rPr>
            <w:rStyle w:val="PageNumber"/>
            <w:color w:val="156082" w:themeColor="accent1"/>
            <w:sz w:val="22"/>
            <w:szCs w:val="22"/>
          </w:rPr>
          <w:instrText xml:space="preserve"> PAGE </w:instrText>
        </w:r>
        <w:r w:rsidRPr="00265057">
          <w:rPr>
            <w:rStyle w:val="PageNumber"/>
            <w:color w:val="156082" w:themeColor="accent1"/>
            <w:sz w:val="22"/>
            <w:szCs w:val="22"/>
          </w:rPr>
          <w:fldChar w:fldCharType="separate"/>
        </w:r>
        <w:r w:rsidR="005D7B4C">
          <w:rPr>
            <w:rStyle w:val="PageNumber"/>
            <w:noProof/>
            <w:color w:val="156082" w:themeColor="accent1"/>
            <w:sz w:val="22"/>
            <w:szCs w:val="22"/>
          </w:rPr>
          <w:t>1</w:t>
        </w:r>
        <w:r w:rsidRPr="00265057">
          <w:rPr>
            <w:rStyle w:val="PageNumber"/>
            <w:color w:val="156082" w:themeColor="accent1"/>
            <w:sz w:val="22"/>
            <w:szCs w:val="22"/>
          </w:rPr>
          <w:fldChar w:fldCharType="end"/>
        </w:r>
      </w:p>
    </w:sdtContent>
  </w:sdt>
  <w:p w14:paraId="072AF185" w14:textId="77777777" w:rsidR="00265057" w:rsidRPr="00265057" w:rsidRDefault="00265057" w:rsidP="00265057">
    <w:pPr>
      <w:pStyle w:val="Footer"/>
      <w:ind w:right="360"/>
      <w:rPr>
        <w:color w:val="156082" w:themeColor="accent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AB9A" w14:textId="77777777" w:rsidR="00F02012" w:rsidRDefault="00F02012" w:rsidP="00265057">
      <w:r>
        <w:separator/>
      </w:r>
    </w:p>
  </w:footnote>
  <w:footnote w:type="continuationSeparator" w:id="0">
    <w:p w14:paraId="7E9F951C" w14:textId="77777777" w:rsidR="00F02012" w:rsidRDefault="00F02012" w:rsidP="0026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BAB2" w14:textId="77777777" w:rsidR="00265057" w:rsidRDefault="00265057">
    <w:pPr>
      <w:pStyle w:val="Header"/>
    </w:pPr>
    <w:r w:rsidRPr="00CD6A88">
      <w:rPr>
        <w:noProof/>
        <w:lang w:eastAsia="en-IE"/>
      </w:rPr>
      <mc:AlternateContent>
        <mc:Choice Requires="wpg">
          <w:drawing>
            <wp:anchor distT="0" distB="0" distL="114300" distR="114300" simplePos="0" relativeHeight="251659264" behindDoc="0" locked="0" layoutInCell="1" allowOverlap="1" wp14:anchorId="55971695" wp14:editId="204A2F1E">
              <wp:simplePos x="0" y="0"/>
              <wp:positionH relativeFrom="column">
                <wp:posOffset>203563</wp:posOffset>
              </wp:positionH>
              <wp:positionV relativeFrom="paragraph">
                <wp:posOffset>88085</wp:posOffset>
              </wp:positionV>
              <wp:extent cx="862602" cy="268383"/>
              <wp:effectExtent l="0" t="0" r="1270" b="0"/>
              <wp:wrapNone/>
              <wp:docPr id="6" name="object 6"/>
              <wp:cNvGraphicFramePr/>
              <a:graphic xmlns:a="http://schemas.openxmlformats.org/drawingml/2006/main">
                <a:graphicData uri="http://schemas.microsoft.com/office/word/2010/wordprocessingGroup">
                  <wpg:wgp>
                    <wpg:cNvGrpSpPr/>
                    <wpg:grpSpPr>
                      <a:xfrm>
                        <a:off x="0" y="0"/>
                        <a:ext cx="862602" cy="268383"/>
                        <a:chOff x="0" y="0"/>
                        <a:chExt cx="1065879" cy="356774"/>
                      </a:xfrm>
                    </wpg:grpSpPr>
                    <wps:wsp>
                      <wps:cNvPr id="437535323" name="object 7"/>
                      <wps:cNvSpPr/>
                      <wps:spPr>
                        <a:xfrm>
                          <a:off x="0" y="88463"/>
                          <a:ext cx="179705" cy="260350"/>
                        </a:xfrm>
                        <a:custGeom>
                          <a:avLst/>
                          <a:gdLst/>
                          <a:ahLst/>
                          <a:cxnLst/>
                          <a:rect l="l" t="t" r="r" b="b"/>
                          <a:pathLst>
                            <a:path w="179704" h="260350">
                              <a:moveTo>
                                <a:pt x="179501" y="0"/>
                              </a:moveTo>
                              <a:lnTo>
                                <a:pt x="0" y="0"/>
                              </a:lnTo>
                              <a:lnTo>
                                <a:pt x="0" y="57150"/>
                              </a:lnTo>
                              <a:lnTo>
                                <a:pt x="55918" y="57150"/>
                              </a:lnTo>
                              <a:lnTo>
                                <a:pt x="55918" y="260350"/>
                              </a:lnTo>
                              <a:lnTo>
                                <a:pt x="123596" y="260350"/>
                              </a:lnTo>
                              <a:lnTo>
                                <a:pt x="123596" y="57150"/>
                              </a:lnTo>
                              <a:lnTo>
                                <a:pt x="179501" y="57150"/>
                              </a:lnTo>
                              <a:lnTo>
                                <a:pt x="179501" y="0"/>
                              </a:lnTo>
                              <a:close/>
                            </a:path>
                          </a:pathLst>
                        </a:custGeom>
                        <a:solidFill>
                          <a:srgbClr val="CEDE55"/>
                        </a:solidFill>
                      </wps:spPr>
                      <wps:bodyPr wrap="square" lIns="0" tIns="0" rIns="0" bIns="0" rtlCol="0"/>
                    </wps:wsp>
                    <pic:pic xmlns:pic="http://schemas.openxmlformats.org/drawingml/2006/picture">
                      <pic:nvPicPr>
                        <pic:cNvPr id="1286467479" name="object 8"/>
                        <pic:cNvPicPr/>
                      </pic:nvPicPr>
                      <pic:blipFill>
                        <a:blip r:embed="rId1" cstate="print"/>
                        <a:stretch>
                          <a:fillRect/>
                        </a:stretch>
                      </pic:blipFill>
                      <pic:spPr>
                        <a:xfrm>
                          <a:off x="203508" y="0"/>
                          <a:ext cx="862371" cy="3567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1104EC" id="object 6" o:spid="_x0000_s1026" style="position:absolute;margin-left:16.05pt;margin-top:6.95pt;width:67.9pt;height:21.15pt;z-index:251659264;mso-width-relative:margin;mso-height-relative:margin" coordsize="10658,3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">
              <v:shape id="object 7" o:spid="_x0000_s1027" style="position:absolute;top:884;width:1797;height:2604;visibility:visible;mso-wrap-style:square;v-text-anchor:top" coordsize="179704,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" path="m179501,l,,,57150r55918,l55918,260350r67678,l123596,57150r55905,l179501,xe" fillcolor="#cede5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8" type="#_x0000_t75" style="position:absolute;left:2035;width:8623;height:3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">
                <v:imagedata r:id="rId2" o:title=""/>
              </v:shape>
            </v:group>
          </w:pict>
        </mc:Fallback>
      </mc:AlternateContent>
    </w:r>
    <w:r>
      <w:tab/>
    </w:r>
    <w:r>
      <w:rPr>
        <w:noProof/>
        <w:lang w:eastAsia="en-IE"/>
      </w:rPr>
      <w:drawing>
        <wp:inline distT="0" distB="0" distL="0" distR="0" wp14:anchorId="58FE5555" wp14:editId="301C8A00">
          <wp:extent cx="1187116" cy="551339"/>
          <wp:effectExtent l="0" t="0" r="0" b="0"/>
          <wp:docPr id="436081047"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81047" name="Picture 1" descr="A logo for a colleg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8285" cy="584393"/>
                  </a:xfrm>
                  <a:prstGeom prst="rect">
                    <a:avLst/>
                  </a:prstGeom>
                </pic:spPr>
              </pic:pic>
            </a:graphicData>
          </a:graphic>
        </wp:inline>
      </w:drawing>
    </w:r>
    <w:r>
      <w:tab/>
    </w:r>
    <w:r w:rsidRPr="00CD6A88">
      <w:rPr>
        <w:noProof/>
        <w:lang w:eastAsia="en-IE"/>
      </w:rPr>
      <w:drawing>
        <wp:inline distT="0" distB="0" distL="0" distR="0" wp14:anchorId="51E6FFF6" wp14:editId="25F651AB">
          <wp:extent cx="713205" cy="548683"/>
          <wp:effectExtent l="0" t="0" r="0" b="0"/>
          <wp:docPr id="11" name="object 11" descr="A green letter h and e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1" name="object 11" descr="A green letter h and e on a black background&#10;&#10;Description automatically generated"/>
                  <pic:cNvPicPr/>
                </pic:nvPicPr>
                <pic:blipFill>
                  <a:blip r:embed="rId4" cstate="print"/>
                  <a:stretch>
                    <a:fillRect/>
                  </a:stretch>
                </pic:blipFill>
                <pic:spPr>
                  <a:xfrm>
                    <a:off x="0" y="0"/>
                    <a:ext cx="726047" cy="558562"/>
                  </a:xfrm>
                  <a:prstGeom prst="rect">
                    <a:avLst/>
                  </a:prstGeom>
                </pic:spPr>
              </pic:pic>
            </a:graphicData>
          </a:graphic>
        </wp:inline>
      </w:drawing>
    </w:r>
  </w:p>
  <w:p w14:paraId="661CF8E2" w14:textId="77777777" w:rsidR="00265057" w:rsidRDefault="0026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7DA"/>
    <w:multiLevelType w:val="hybridMultilevel"/>
    <w:tmpl w:val="93A473FA"/>
    <w:lvl w:ilvl="0" w:tplc="A26ECCBA">
      <w:start w:val="1"/>
      <w:numFmt w:val="decimal"/>
      <w:lvlText w:val="%1."/>
      <w:lvlJc w:val="left"/>
      <w:pPr>
        <w:ind w:left="360" w:hanging="360"/>
      </w:pPr>
      <w:rPr>
        <w:rFonts w:hint="default"/>
        <w:color w:val="156082" w:themeColor="accent1"/>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FE45EF"/>
    <w:multiLevelType w:val="hybridMultilevel"/>
    <w:tmpl w:val="7FF09E82"/>
    <w:lvl w:ilvl="0" w:tplc="39500E8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ED141E"/>
    <w:multiLevelType w:val="hybridMultilevel"/>
    <w:tmpl w:val="043A6A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1749DB"/>
    <w:multiLevelType w:val="hybridMultilevel"/>
    <w:tmpl w:val="473672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4A5510"/>
    <w:multiLevelType w:val="multilevel"/>
    <w:tmpl w:val="13782C8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4092728D"/>
    <w:multiLevelType w:val="hybridMultilevel"/>
    <w:tmpl w:val="B2BC88D4"/>
    <w:lvl w:ilvl="0" w:tplc="2A02D5E8">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45FB62B6"/>
    <w:multiLevelType w:val="hybridMultilevel"/>
    <w:tmpl w:val="9002228C"/>
    <w:lvl w:ilvl="0" w:tplc="18090001">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0E21D5"/>
    <w:multiLevelType w:val="hybridMultilevel"/>
    <w:tmpl w:val="370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C05F6"/>
    <w:multiLevelType w:val="hybridMultilevel"/>
    <w:tmpl w:val="C07E37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4B1019"/>
    <w:multiLevelType w:val="hybridMultilevel"/>
    <w:tmpl w:val="31084B1C"/>
    <w:lvl w:ilvl="0" w:tplc="B3F65A2A">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896ECF"/>
    <w:multiLevelType w:val="hybridMultilevel"/>
    <w:tmpl w:val="8EAA868E"/>
    <w:lvl w:ilvl="0" w:tplc="3708952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9311928">
    <w:abstractNumId w:val="6"/>
  </w:num>
  <w:num w:numId="2" w16cid:durableId="1285582191">
    <w:abstractNumId w:val="11"/>
  </w:num>
  <w:num w:numId="3" w16cid:durableId="794327930">
    <w:abstractNumId w:val="3"/>
  </w:num>
  <w:num w:numId="4" w16cid:durableId="538277960">
    <w:abstractNumId w:val="8"/>
  </w:num>
  <w:num w:numId="5" w16cid:durableId="1606040569">
    <w:abstractNumId w:val="1"/>
  </w:num>
  <w:num w:numId="6" w16cid:durableId="1138887004">
    <w:abstractNumId w:val="0"/>
  </w:num>
  <w:num w:numId="7" w16cid:durableId="829717516">
    <w:abstractNumId w:val="2"/>
  </w:num>
  <w:num w:numId="8" w16cid:durableId="1622228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0257563">
    <w:abstractNumId w:val="7"/>
  </w:num>
  <w:num w:numId="10" w16cid:durableId="1850409365">
    <w:abstractNumId w:val="9"/>
  </w:num>
  <w:num w:numId="11" w16cid:durableId="1536304869">
    <w:abstractNumId w:val="10"/>
  </w:num>
  <w:num w:numId="12" w16cid:durableId="861167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6DA"/>
    <w:rsid w:val="00037098"/>
    <w:rsid w:val="00042DE0"/>
    <w:rsid w:val="00095BB3"/>
    <w:rsid w:val="0009764E"/>
    <w:rsid w:val="000B110A"/>
    <w:rsid w:val="000B68B4"/>
    <w:rsid w:val="000C208D"/>
    <w:rsid w:val="000C20A6"/>
    <w:rsid w:val="000D4349"/>
    <w:rsid w:val="000F54B4"/>
    <w:rsid w:val="000F7DC9"/>
    <w:rsid w:val="00110275"/>
    <w:rsid w:val="0011104E"/>
    <w:rsid w:val="001327A3"/>
    <w:rsid w:val="00132E53"/>
    <w:rsid w:val="00150B4E"/>
    <w:rsid w:val="001510B4"/>
    <w:rsid w:val="00186B74"/>
    <w:rsid w:val="001B5807"/>
    <w:rsid w:val="00223E76"/>
    <w:rsid w:val="00265057"/>
    <w:rsid w:val="002A6640"/>
    <w:rsid w:val="002E3418"/>
    <w:rsid w:val="0031461A"/>
    <w:rsid w:val="00330DCA"/>
    <w:rsid w:val="003416F6"/>
    <w:rsid w:val="00362193"/>
    <w:rsid w:val="00370829"/>
    <w:rsid w:val="003A05E0"/>
    <w:rsid w:val="003A480D"/>
    <w:rsid w:val="003E33AA"/>
    <w:rsid w:val="004116C4"/>
    <w:rsid w:val="00417AD5"/>
    <w:rsid w:val="00422232"/>
    <w:rsid w:val="004276CC"/>
    <w:rsid w:val="0044149E"/>
    <w:rsid w:val="00450261"/>
    <w:rsid w:val="00492E65"/>
    <w:rsid w:val="005445A6"/>
    <w:rsid w:val="00577D42"/>
    <w:rsid w:val="005879C0"/>
    <w:rsid w:val="00587F5D"/>
    <w:rsid w:val="0059368E"/>
    <w:rsid w:val="005948DD"/>
    <w:rsid w:val="005A1E62"/>
    <w:rsid w:val="005B1E44"/>
    <w:rsid w:val="005D3FAF"/>
    <w:rsid w:val="005D7B4C"/>
    <w:rsid w:val="00602E68"/>
    <w:rsid w:val="006106E3"/>
    <w:rsid w:val="00660F2D"/>
    <w:rsid w:val="00670702"/>
    <w:rsid w:val="00673DAD"/>
    <w:rsid w:val="00687A6C"/>
    <w:rsid w:val="006F5248"/>
    <w:rsid w:val="006F7531"/>
    <w:rsid w:val="00732145"/>
    <w:rsid w:val="00761D36"/>
    <w:rsid w:val="00770117"/>
    <w:rsid w:val="00771A06"/>
    <w:rsid w:val="00776979"/>
    <w:rsid w:val="00784C0D"/>
    <w:rsid w:val="007E5D52"/>
    <w:rsid w:val="008046FD"/>
    <w:rsid w:val="0084277F"/>
    <w:rsid w:val="0085030D"/>
    <w:rsid w:val="00861515"/>
    <w:rsid w:val="0089167D"/>
    <w:rsid w:val="00895D24"/>
    <w:rsid w:val="008A3110"/>
    <w:rsid w:val="008E48E3"/>
    <w:rsid w:val="008E64AB"/>
    <w:rsid w:val="008E76DA"/>
    <w:rsid w:val="0092119E"/>
    <w:rsid w:val="009214C6"/>
    <w:rsid w:val="00944B49"/>
    <w:rsid w:val="00960ACB"/>
    <w:rsid w:val="00973DB3"/>
    <w:rsid w:val="00986BAD"/>
    <w:rsid w:val="009B7F6F"/>
    <w:rsid w:val="009D7E59"/>
    <w:rsid w:val="009E135A"/>
    <w:rsid w:val="009E440B"/>
    <w:rsid w:val="00A024B4"/>
    <w:rsid w:val="00A06277"/>
    <w:rsid w:val="00A067A5"/>
    <w:rsid w:val="00A332F9"/>
    <w:rsid w:val="00A816FA"/>
    <w:rsid w:val="00AB5E5C"/>
    <w:rsid w:val="00B16C21"/>
    <w:rsid w:val="00B277D5"/>
    <w:rsid w:val="00B634DC"/>
    <w:rsid w:val="00B6371E"/>
    <w:rsid w:val="00BA17E6"/>
    <w:rsid w:val="00BA58A6"/>
    <w:rsid w:val="00BA7D46"/>
    <w:rsid w:val="00BC3726"/>
    <w:rsid w:val="00C154B7"/>
    <w:rsid w:val="00C4344F"/>
    <w:rsid w:val="00C56008"/>
    <w:rsid w:val="00C64B9E"/>
    <w:rsid w:val="00C65C19"/>
    <w:rsid w:val="00CD6A88"/>
    <w:rsid w:val="00CF69CA"/>
    <w:rsid w:val="00D16212"/>
    <w:rsid w:val="00D21412"/>
    <w:rsid w:val="00D31E29"/>
    <w:rsid w:val="00D50B3B"/>
    <w:rsid w:val="00D945A8"/>
    <w:rsid w:val="00DA1A96"/>
    <w:rsid w:val="00DB209D"/>
    <w:rsid w:val="00DE0050"/>
    <w:rsid w:val="00DF673B"/>
    <w:rsid w:val="00E004C2"/>
    <w:rsid w:val="00E058D6"/>
    <w:rsid w:val="00E10337"/>
    <w:rsid w:val="00E3044C"/>
    <w:rsid w:val="00E3294E"/>
    <w:rsid w:val="00E3575B"/>
    <w:rsid w:val="00E4417F"/>
    <w:rsid w:val="00E529C0"/>
    <w:rsid w:val="00E560B1"/>
    <w:rsid w:val="00E735C7"/>
    <w:rsid w:val="00E76124"/>
    <w:rsid w:val="00E804F3"/>
    <w:rsid w:val="00E821A6"/>
    <w:rsid w:val="00E83513"/>
    <w:rsid w:val="00E91A29"/>
    <w:rsid w:val="00F02012"/>
    <w:rsid w:val="00F10655"/>
    <w:rsid w:val="00F16271"/>
    <w:rsid w:val="00F37807"/>
    <w:rsid w:val="00F54AE8"/>
    <w:rsid w:val="00FA2CD7"/>
    <w:rsid w:val="00FC2067"/>
    <w:rsid w:val="00FC54AD"/>
    <w:rsid w:val="00FC6CE7"/>
    <w:rsid w:val="00FD4D39"/>
    <w:rsid w:val="00FD507D"/>
    <w:rsid w:val="00FF3C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3EC6"/>
  <w15:chartTrackingRefBased/>
  <w15:docId w15:val="{AB372629-AAA5-C24A-8DDE-C7504ABC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6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E76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E76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76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76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76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76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76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76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6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E76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E76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76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76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76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76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76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76DA"/>
    <w:rPr>
      <w:rFonts w:eastAsiaTheme="majorEastAsia" w:cstheme="majorBidi"/>
      <w:color w:val="272727" w:themeColor="text1" w:themeTint="D8"/>
    </w:rPr>
  </w:style>
  <w:style w:type="paragraph" w:styleId="Title">
    <w:name w:val="Title"/>
    <w:basedOn w:val="Normal"/>
    <w:next w:val="Normal"/>
    <w:link w:val="TitleChar"/>
    <w:uiPriority w:val="10"/>
    <w:qFormat/>
    <w:rsid w:val="008E76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6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8E76D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rsid w:val="008E76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76D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E76DA"/>
    <w:rPr>
      <w:i/>
      <w:iCs/>
      <w:color w:val="404040" w:themeColor="text1" w:themeTint="BF"/>
    </w:rPr>
  </w:style>
  <w:style w:type="paragraph" w:styleId="ListParagraph">
    <w:name w:val="List Paragraph"/>
    <w:aliases w:val="List Paragraph4,List Paragraph3,Subtitle Cover Page,Dot pt,No Spacing1,List Paragraph Char Char Char,Indicator Text,Numbered Para 1,Bullet Points,MAIN CONTENT,OBC Bullet,List Paragraph11,List Paragraph12,F5 List Paragraph,Bullet 1,3"/>
    <w:basedOn w:val="Normal"/>
    <w:link w:val="ListParagraphChar"/>
    <w:uiPriority w:val="34"/>
    <w:qFormat/>
    <w:rsid w:val="008E76DA"/>
    <w:pPr>
      <w:ind w:left="720"/>
      <w:contextualSpacing/>
    </w:pPr>
  </w:style>
  <w:style w:type="character" w:styleId="IntenseEmphasis">
    <w:name w:val="Intense Emphasis"/>
    <w:basedOn w:val="DefaultParagraphFont"/>
    <w:uiPriority w:val="21"/>
    <w:qFormat/>
    <w:rsid w:val="008E76DA"/>
    <w:rPr>
      <w:i/>
      <w:iCs/>
      <w:color w:val="0F4761" w:themeColor="accent1" w:themeShade="BF"/>
    </w:rPr>
  </w:style>
  <w:style w:type="paragraph" w:styleId="IntenseQuote">
    <w:name w:val="Intense Quote"/>
    <w:basedOn w:val="Normal"/>
    <w:next w:val="Normal"/>
    <w:link w:val="IntenseQuoteChar"/>
    <w:uiPriority w:val="30"/>
    <w:qFormat/>
    <w:rsid w:val="008E76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76DA"/>
    <w:rPr>
      <w:i/>
      <w:iCs/>
      <w:color w:val="0F4761" w:themeColor="accent1" w:themeShade="BF"/>
    </w:rPr>
  </w:style>
  <w:style w:type="character" w:styleId="IntenseReference">
    <w:name w:val="Intense Reference"/>
    <w:basedOn w:val="DefaultParagraphFont"/>
    <w:uiPriority w:val="32"/>
    <w:qFormat/>
    <w:rsid w:val="008E76DA"/>
    <w:rPr>
      <w:b/>
      <w:bCs/>
      <w:smallCaps/>
      <w:color w:val="0F4761" w:themeColor="accent1" w:themeShade="BF"/>
      <w:spacing w:val="5"/>
    </w:rPr>
  </w:style>
  <w:style w:type="character" w:styleId="CommentReference">
    <w:name w:val="annotation reference"/>
    <w:uiPriority w:val="99"/>
    <w:qFormat/>
    <w:rsid w:val="008E76DA"/>
    <w:rPr>
      <w:sz w:val="16"/>
      <w:szCs w:val="16"/>
    </w:rPr>
  </w:style>
  <w:style w:type="paragraph" w:styleId="CommentText">
    <w:name w:val="annotation text"/>
    <w:basedOn w:val="Normal"/>
    <w:link w:val="CommentTextChar"/>
    <w:uiPriority w:val="99"/>
    <w:qFormat/>
    <w:rsid w:val="008E76DA"/>
    <w:pPr>
      <w:suppressAutoHyphens/>
    </w:pPr>
    <w:rPr>
      <w:rFonts w:ascii="Courier" w:eastAsia="Times New Roman" w:hAnsi="Courier" w:cs="Courier"/>
      <w:kern w:val="0"/>
      <w:sz w:val="20"/>
      <w:szCs w:val="20"/>
      <w:lang w:val="en-GB" w:eastAsia="zh-CN"/>
      <w14:ligatures w14:val="none"/>
    </w:rPr>
  </w:style>
  <w:style w:type="character" w:customStyle="1" w:styleId="CommentTextChar">
    <w:name w:val="Comment Text Char"/>
    <w:basedOn w:val="DefaultParagraphFont"/>
    <w:link w:val="CommentText"/>
    <w:uiPriority w:val="99"/>
    <w:rsid w:val="008E76DA"/>
    <w:rPr>
      <w:rFonts w:ascii="Courier" w:eastAsia="Times New Roman" w:hAnsi="Courier" w:cs="Courier"/>
      <w:kern w:val="0"/>
      <w:sz w:val="20"/>
      <w:szCs w:val="20"/>
      <w:lang w:val="en-GB" w:eastAsia="zh-CN"/>
      <w14:ligatures w14:val="none"/>
    </w:rPr>
  </w:style>
  <w:style w:type="character" w:customStyle="1" w:styleId="ListParagraphChar">
    <w:name w:val="List Paragraph Char"/>
    <w:aliases w:val="List Paragraph4 Char,List Paragraph3 Char,Subtitle Cover Page Char,Dot pt Char,No Spacing1 Char,List Paragraph Char Char Char Char,Indicator Text Char,Numbered Para 1 Char,Bullet Points Char,MAIN CONTENT Char,OBC Bullet Char,3 Char"/>
    <w:basedOn w:val="DefaultParagraphFont"/>
    <w:link w:val="ListParagraph"/>
    <w:uiPriority w:val="34"/>
    <w:locked/>
    <w:rsid w:val="008E76DA"/>
  </w:style>
  <w:style w:type="character" w:styleId="Hyperlink">
    <w:name w:val="Hyperlink"/>
    <w:basedOn w:val="DefaultParagraphFont"/>
    <w:uiPriority w:val="99"/>
    <w:unhideWhenUsed/>
    <w:rsid w:val="00687A6C"/>
    <w:rPr>
      <w:color w:val="467886" w:themeColor="hyperlink"/>
      <w:u w:val="single"/>
    </w:rPr>
  </w:style>
  <w:style w:type="character" w:customStyle="1" w:styleId="UnresolvedMention1">
    <w:name w:val="Unresolved Mention1"/>
    <w:basedOn w:val="DefaultParagraphFont"/>
    <w:uiPriority w:val="99"/>
    <w:semiHidden/>
    <w:unhideWhenUsed/>
    <w:rsid w:val="00687A6C"/>
    <w:rPr>
      <w:color w:val="605E5C"/>
      <w:shd w:val="clear" w:color="auto" w:fill="E1DFDD"/>
    </w:rPr>
  </w:style>
  <w:style w:type="character" w:styleId="FollowedHyperlink">
    <w:name w:val="FollowedHyperlink"/>
    <w:basedOn w:val="DefaultParagraphFont"/>
    <w:uiPriority w:val="99"/>
    <w:semiHidden/>
    <w:unhideWhenUsed/>
    <w:rsid w:val="00687A6C"/>
    <w:rPr>
      <w:color w:val="96607D" w:themeColor="followedHyperlink"/>
      <w:u w:val="single"/>
    </w:rPr>
  </w:style>
  <w:style w:type="character" w:customStyle="1" w:styleId="ui-provider">
    <w:name w:val="ui-provider"/>
    <w:basedOn w:val="DefaultParagraphFont"/>
    <w:rsid w:val="00776979"/>
  </w:style>
  <w:style w:type="paragraph" w:styleId="BodyText2">
    <w:name w:val="Body Text 2"/>
    <w:basedOn w:val="Normal"/>
    <w:link w:val="BodyText2Char"/>
    <w:qFormat/>
    <w:rsid w:val="00E821A6"/>
    <w:pPr>
      <w:suppressAutoHyphens/>
      <w:ind w:right="173"/>
    </w:pPr>
    <w:rPr>
      <w:rFonts w:ascii="Times New Roman" w:eastAsia="Times New Roman" w:hAnsi="Times New Roman" w:cs="Times New Roman"/>
      <w:b/>
      <w:kern w:val="0"/>
      <w:sz w:val="22"/>
      <w:szCs w:val="20"/>
      <w:lang w:val="en-GB" w:eastAsia="zh-CN"/>
      <w14:ligatures w14:val="none"/>
    </w:rPr>
  </w:style>
  <w:style w:type="character" w:customStyle="1" w:styleId="BodyText2Char">
    <w:name w:val="Body Text 2 Char"/>
    <w:basedOn w:val="DefaultParagraphFont"/>
    <w:link w:val="BodyText2"/>
    <w:rsid w:val="00E821A6"/>
    <w:rPr>
      <w:rFonts w:ascii="Times New Roman" w:eastAsia="Times New Roman" w:hAnsi="Times New Roman" w:cs="Times New Roman"/>
      <w:b/>
      <w:kern w:val="0"/>
      <w:sz w:val="22"/>
      <w:szCs w:val="20"/>
      <w:lang w:val="en-GB" w:eastAsia="zh-CN"/>
      <w14:ligatures w14:val="none"/>
    </w:rPr>
  </w:style>
  <w:style w:type="paragraph" w:styleId="Header">
    <w:name w:val="header"/>
    <w:basedOn w:val="Normal"/>
    <w:link w:val="HeaderChar"/>
    <w:uiPriority w:val="99"/>
    <w:unhideWhenUsed/>
    <w:rsid w:val="00265057"/>
    <w:pPr>
      <w:tabs>
        <w:tab w:val="center" w:pos="4513"/>
        <w:tab w:val="right" w:pos="9026"/>
      </w:tabs>
    </w:pPr>
  </w:style>
  <w:style w:type="character" w:customStyle="1" w:styleId="HeaderChar">
    <w:name w:val="Header Char"/>
    <w:basedOn w:val="DefaultParagraphFont"/>
    <w:link w:val="Header"/>
    <w:uiPriority w:val="99"/>
    <w:rsid w:val="00265057"/>
  </w:style>
  <w:style w:type="paragraph" w:styleId="Footer">
    <w:name w:val="footer"/>
    <w:basedOn w:val="Normal"/>
    <w:link w:val="FooterChar"/>
    <w:uiPriority w:val="99"/>
    <w:unhideWhenUsed/>
    <w:rsid w:val="00265057"/>
    <w:pPr>
      <w:tabs>
        <w:tab w:val="center" w:pos="4513"/>
        <w:tab w:val="right" w:pos="9026"/>
      </w:tabs>
    </w:pPr>
  </w:style>
  <w:style w:type="character" w:customStyle="1" w:styleId="FooterChar">
    <w:name w:val="Footer Char"/>
    <w:basedOn w:val="DefaultParagraphFont"/>
    <w:link w:val="Footer"/>
    <w:uiPriority w:val="99"/>
    <w:rsid w:val="00265057"/>
  </w:style>
  <w:style w:type="character" w:styleId="PageNumber">
    <w:name w:val="page number"/>
    <w:basedOn w:val="DefaultParagraphFont"/>
    <w:uiPriority w:val="99"/>
    <w:semiHidden/>
    <w:unhideWhenUsed/>
    <w:rsid w:val="00265057"/>
  </w:style>
  <w:style w:type="paragraph" w:styleId="CommentSubject">
    <w:name w:val="annotation subject"/>
    <w:basedOn w:val="CommentText"/>
    <w:next w:val="CommentText"/>
    <w:link w:val="CommentSubjectChar"/>
    <w:uiPriority w:val="99"/>
    <w:semiHidden/>
    <w:unhideWhenUsed/>
    <w:rsid w:val="0009764E"/>
    <w:pPr>
      <w:suppressAutoHyphens w:val="0"/>
    </w:pPr>
    <w:rPr>
      <w:rFonts w:asciiTheme="minorHAnsi" w:eastAsiaTheme="minorHAnsi" w:hAnsiTheme="minorHAnsi" w:cstheme="minorBidi"/>
      <w:b/>
      <w:bCs/>
      <w:kern w:val="2"/>
      <w:lang w:val="en-IE" w:eastAsia="en-US"/>
      <w14:ligatures w14:val="standardContextual"/>
    </w:rPr>
  </w:style>
  <w:style w:type="character" w:customStyle="1" w:styleId="CommentSubjectChar">
    <w:name w:val="Comment Subject Char"/>
    <w:basedOn w:val="CommentTextChar"/>
    <w:link w:val="CommentSubject"/>
    <w:uiPriority w:val="99"/>
    <w:semiHidden/>
    <w:rsid w:val="0009764E"/>
    <w:rPr>
      <w:rFonts w:ascii="Courier" w:eastAsia="Times New Roman" w:hAnsi="Courier" w:cs="Courier"/>
      <w:b/>
      <w:bCs/>
      <w:kern w:val="0"/>
      <w:sz w:val="20"/>
      <w:szCs w:val="20"/>
      <w:lang w:val="en-GB" w:eastAsia="zh-CN"/>
      <w14:ligatures w14:val="none"/>
    </w:rPr>
  </w:style>
  <w:style w:type="paragraph" w:styleId="BalloonText">
    <w:name w:val="Balloon Text"/>
    <w:basedOn w:val="Normal"/>
    <w:link w:val="BalloonTextChar"/>
    <w:uiPriority w:val="99"/>
    <w:semiHidden/>
    <w:unhideWhenUsed/>
    <w:rsid w:val="00097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4E"/>
    <w:rPr>
      <w:rFonts w:ascii="Segoe UI" w:hAnsi="Segoe UI" w:cs="Segoe UI"/>
      <w:sz w:val="18"/>
      <w:szCs w:val="18"/>
    </w:rPr>
  </w:style>
  <w:style w:type="paragraph" w:styleId="Revision">
    <w:name w:val="Revision"/>
    <w:hidden/>
    <w:uiPriority w:val="99"/>
    <w:semiHidden/>
    <w:rsid w:val="00B16C21"/>
  </w:style>
  <w:style w:type="character" w:customStyle="1" w:styleId="WW8Num2z6">
    <w:name w:val="WW8Num2z6"/>
    <w:qFormat/>
    <w:rsid w:val="0067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ie/en/apprenticeships/s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c.ie/en/apprenticeships/s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ru.ie/files-education/swrb-standards-of-proficiency-for-social-workers.pdf" TargetMode="External"/><Relationship Id="rId4" Type="http://schemas.openxmlformats.org/officeDocument/2006/relationships/webSettings" Target="webSettings.xml"/><Relationship Id="rId9" Type="http://schemas.openxmlformats.org/officeDocument/2006/relationships/hyperlink" Target="https://www.google.com/account/abou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Fiachra O'Suilleabhain</dc:creator>
  <cp:keywords/>
  <dc:description/>
  <cp:lastModifiedBy>Niamh McNally</cp:lastModifiedBy>
  <cp:revision>3</cp:revision>
  <dcterms:created xsi:type="dcterms:W3CDTF">2024-05-22T10:30:00Z</dcterms:created>
  <dcterms:modified xsi:type="dcterms:W3CDTF">2024-05-22T10:31:00Z</dcterms:modified>
</cp:coreProperties>
</file>